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C4" w:rsidRDefault="00FE2BC4" w:rsidP="006B28F3">
      <w:pPr>
        <w:pStyle w:val="Default"/>
        <w:rPr>
          <w:rFonts w:ascii="Verdana" w:hAnsi="Verdana" w:cs="Verdana"/>
          <w:color w:val="auto"/>
          <w:sz w:val="22"/>
          <w:szCs w:val="22"/>
        </w:rPr>
      </w:pPr>
    </w:p>
    <w:p w:rsidR="00FE2BC4" w:rsidRDefault="00FE2BC4" w:rsidP="006B28F3">
      <w:pPr>
        <w:pStyle w:val="Default"/>
        <w:rPr>
          <w:rFonts w:ascii="Verdana" w:hAnsi="Verdana" w:cs="Verdana"/>
          <w:color w:val="auto"/>
          <w:sz w:val="22"/>
          <w:szCs w:val="22"/>
        </w:rPr>
      </w:pPr>
    </w:p>
    <w:p w:rsidR="00FE2BC4" w:rsidRDefault="00FE2BC4" w:rsidP="006B28F3">
      <w:pPr>
        <w:pStyle w:val="Default"/>
        <w:rPr>
          <w:rFonts w:ascii="Verdana" w:hAnsi="Verdana" w:cs="Verdana"/>
          <w:color w:val="auto"/>
          <w:sz w:val="22"/>
          <w:szCs w:val="22"/>
        </w:rPr>
      </w:pPr>
    </w:p>
    <w:p w:rsidR="00FE2BC4" w:rsidRPr="004142A6" w:rsidRDefault="00FE2BC4" w:rsidP="0072014F">
      <w:pPr>
        <w:pStyle w:val="Default"/>
        <w:jc w:val="center"/>
        <w:rPr>
          <w:rFonts w:ascii="Verdana" w:hAnsi="Verdana" w:cs="Verdana"/>
          <w:color w:val="auto"/>
          <w:sz w:val="22"/>
          <w:szCs w:val="22"/>
        </w:rPr>
      </w:pPr>
      <w:r w:rsidRPr="004142A6">
        <w:rPr>
          <w:rFonts w:ascii="Verdana" w:hAnsi="Verdana" w:cs="Verdana"/>
          <w:color w:val="auto"/>
          <w:sz w:val="22"/>
          <w:szCs w:val="22"/>
        </w:rPr>
        <w:t xml:space="preserve">Welcome to the YMCA </w:t>
      </w:r>
      <w:r w:rsidR="0072014F" w:rsidRPr="004142A6">
        <w:rPr>
          <w:rFonts w:ascii="Verdana" w:hAnsi="Verdana" w:cs="Verdana"/>
          <w:color w:val="auto"/>
          <w:sz w:val="22"/>
          <w:szCs w:val="22"/>
        </w:rPr>
        <w:t xml:space="preserve">Child Watch and Parents Night </w:t>
      </w:r>
      <w:proofErr w:type="gramStart"/>
      <w:r w:rsidR="0072014F" w:rsidRPr="004142A6">
        <w:rPr>
          <w:rFonts w:ascii="Verdana" w:hAnsi="Verdana" w:cs="Verdana"/>
          <w:color w:val="auto"/>
          <w:sz w:val="22"/>
          <w:szCs w:val="22"/>
        </w:rPr>
        <w:t>Out</w:t>
      </w:r>
      <w:proofErr w:type="gramEnd"/>
      <w:r w:rsidR="0072014F" w:rsidRPr="004142A6">
        <w:rPr>
          <w:rFonts w:ascii="Verdana" w:hAnsi="Verdana" w:cs="Verdana"/>
          <w:color w:val="auto"/>
          <w:sz w:val="22"/>
          <w:szCs w:val="22"/>
        </w:rPr>
        <w:t xml:space="preserve"> Program</w:t>
      </w:r>
      <w:r w:rsidR="003A5315" w:rsidRPr="004142A6">
        <w:rPr>
          <w:rFonts w:ascii="Verdana" w:hAnsi="Verdana" w:cs="Verdana"/>
          <w:color w:val="auto"/>
          <w:sz w:val="22"/>
          <w:szCs w:val="22"/>
        </w:rPr>
        <w:t>!</w:t>
      </w:r>
    </w:p>
    <w:p w:rsidR="00FE2BC4" w:rsidRPr="004142A6" w:rsidRDefault="00FE2BC4" w:rsidP="006B28F3">
      <w:pPr>
        <w:pStyle w:val="Default"/>
        <w:rPr>
          <w:rFonts w:ascii="Verdana" w:hAnsi="Verdana" w:cs="Verdana"/>
          <w:color w:val="auto"/>
          <w:sz w:val="22"/>
          <w:szCs w:val="22"/>
        </w:rPr>
      </w:pPr>
    </w:p>
    <w:p w:rsidR="00396A1E" w:rsidRPr="004142A6" w:rsidRDefault="002E4709" w:rsidP="00396A1E">
      <w:pPr>
        <w:jc w:val="center"/>
        <w:rPr>
          <w:rFonts w:ascii="Verdana" w:hAnsi="Verdana" w:cs="Verdana"/>
          <w:b/>
          <w:sz w:val="22"/>
          <w:szCs w:val="22"/>
        </w:rPr>
      </w:pPr>
      <w:r w:rsidRPr="004142A6">
        <w:rPr>
          <w:rFonts w:ascii="Verdana" w:hAnsi="Verdana" w:cs="Verdana"/>
          <w:b/>
          <w:sz w:val="22"/>
          <w:szCs w:val="22"/>
        </w:rPr>
        <w:t>Child Watch</w:t>
      </w:r>
    </w:p>
    <w:p w:rsidR="00175875" w:rsidRPr="004142A6" w:rsidRDefault="00FE2BC4" w:rsidP="003C74A2">
      <w:pPr>
        <w:rPr>
          <w:rFonts w:ascii="Verdana" w:hAnsi="Verdana" w:cs="Verdana"/>
          <w:sz w:val="22"/>
          <w:szCs w:val="22"/>
        </w:rPr>
      </w:pPr>
      <w:r w:rsidRPr="004142A6">
        <w:rPr>
          <w:rFonts w:ascii="Verdana" w:hAnsi="Verdana" w:cs="Verdana"/>
          <w:sz w:val="22"/>
          <w:szCs w:val="22"/>
        </w:rPr>
        <w:t xml:space="preserve">As a service to our valued members, the YMCA </w:t>
      </w:r>
      <w:r w:rsidR="0072014F" w:rsidRPr="004142A6">
        <w:rPr>
          <w:rFonts w:ascii="Verdana" w:hAnsi="Verdana" w:cs="Verdana"/>
          <w:sz w:val="22"/>
          <w:szCs w:val="22"/>
        </w:rPr>
        <w:t>Child Watch</w:t>
      </w:r>
      <w:r w:rsidRPr="004142A6">
        <w:rPr>
          <w:rFonts w:ascii="Verdana" w:hAnsi="Verdana" w:cs="Verdana"/>
          <w:sz w:val="22"/>
          <w:szCs w:val="22"/>
        </w:rPr>
        <w:t xml:space="preserve"> provides on-site child care for your family and our guests while enjoying our facility. Our goal is to provide a positive experience for children in a safe, healthy, and secure environment during your visit to our YMCA. We offer interesting and inviting age-appropriate activities implemented by warm and fun staff members.</w:t>
      </w:r>
    </w:p>
    <w:p w:rsidR="003C74A2" w:rsidRPr="004142A6" w:rsidRDefault="00FE2BC4" w:rsidP="003C74A2">
      <w:pPr>
        <w:rPr>
          <w:rFonts w:ascii="Verdana" w:hAnsi="Verdana"/>
          <w:b/>
          <w:sz w:val="22"/>
          <w:szCs w:val="22"/>
        </w:rPr>
      </w:pPr>
      <w:r w:rsidRPr="004142A6">
        <w:rPr>
          <w:rFonts w:ascii="Verdana" w:hAnsi="Verdana" w:cs="Verdana"/>
          <w:sz w:val="22"/>
          <w:szCs w:val="22"/>
        </w:rPr>
        <w:t xml:space="preserve"> </w:t>
      </w:r>
    </w:p>
    <w:p w:rsidR="003C74A2" w:rsidRPr="004142A6" w:rsidRDefault="003C74A2" w:rsidP="003C74A2">
      <w:pPr>
        <w:rPr>
          <w:rFonts w:ascii="Verdana" w:hAnsi="Verdana"/>
          <w:b/>
          <w:sz w:val="22"/>
          <w:szCs w:val="22"/>
        </w:rPr>
      </w:pPr>
      <w:r w:rsidRPr="004142A6">
        <w:rPr>
          <w:rFonts w:ascii="Verdana" w:hAnsi="Verdana"/>
          <w:b/>
          <w:sz w:val="22"/>
          <w:szCs w:val="22"/>
        </w:rPr>
        <w:t xml:space="preserve">Please Note: *All registration paperwork must be completed and submitted to </w:t>
      </w:r>
      <w:r w:rsidR="0072014F" w:rsidRPr="004142A6">
        <w:rPr>
          <w:rFonts w:ascii="Verdana" w:hAnsi="Verdana"/>
          <w:b/>
          <w:sz w:val="22"/>
          <w:szCs w:val="22"/>
        </w:rPr>
        <w:t>Child Watch</w:t>
      </w:r>
      <w:r w:rsidRPr="004142A6">
        <w:rPr>
          <w:rFonts w:ascii="Verdana" w:hAnsi="Verdana"/>
          <w:b/>
          <w:sz w:val="22"/>
          <w:szCs w:val="22"/>
        </w:rPr>
        <w:t xml:space="preserve"> staff at the time of your first visit.</w:t>
      </w:r>
    </w:p>
    <w:p w:rsidR="00FE2BC4" w:rsidRPr="004142A6" w:rsidRDefault="00FE2BC4" w:rsidP="006B28F3">
      <w:pPr>
        <w:pStyle w:val="Default"/>
        <w:rPr>
          <w:rFonts w:ascii="Verdana" w:hAnsi="Verdana" w:cs="Verdana"/>
          <w:color w:val="auto"/>
          <w:sz w:val="22"/>
          <w:szCs w:val="22"/>
        </w:rPr>
      </w:pPr>
    </w:p>
    <w:p w:rsidR="00FE2BC4" w:rsidRPr="004142A6" w:rsidRDefault="00FE2BC4" w:rsidP="006B28F3">
      <w:pPr>
        <w:pStyle w:val="Default"/>
        <w:rPr>
          <w:rFonts w:ascii="Verdana" w:hAnsi="Verdana" w:cs="Verdana"/>
          <w:b/>
          <w:color w:val="auto"/>
          <w:sz w:val="22"/>
          <w:szCs w:val="22"/>
        </w:rPr>
      </w:pPr>
      <w:r w:rsidRPr="004142A6">
        <w:rPr>
          <w:rFonts w:ascii="Verdana" w:hAnsi="Verdana" w:cs="Verdana"/>
          <w:b/>
          <w:color w:val="auto"/>
          <w:sz w:val="22"/>
          <w:szCs w:val="22"/>
        </w:rPr>
        <w:t>Security</w:t>
      </w:r>
      <w:r w:rsidR="00091C78" w:rsidRPr="004142A6">
        <w:rPr>
          <w:rFonts w:ascii="Verdana" w:hAnsi="Verdana" w:cs="Verdana"/>
          <w:b/>
          <w:color w:val="auto"/>
          <w:sz w:val="22"/>
          <w:szCs w:val="22"/>
        </w:rPr>
        <w:t>/Wellness</w:t>
      </w:r>
      <w:r w:rsidRPr="004142A6">
        <w:rPr>
          <w:rFonts w:ascii="Verdana" w:hAnsi="Verdana" w:cs="Verdana"/>
          <w:b/>
          <w:color w:val="auto"/>
          <w:sz w:val="22"/>
          <w:szCs w:val="22"/>
        </w:rPr>
        <w:t xml:space="preserve"> </w:t>
      </w:r>
    </w:p>
    <w:p w:rsidR="00FE2BC4" w:rsidRPr="004142A6" w:rsidRDefault="00FE2BC4" w:rsidP="001B3847">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Staff will observe your child for any symptoms of illness or communicable disease, and parents will be asked to verify that the child is healthy enough to </w:t>
      </w:r>
      <w:r w:rsidR="006C2E84" w:rsidRPr="004142A6">
        <w:rPr>
          <w:rFonts w:ascii="Verdana" w:hAnsi="Verdana" w:cs="Verdana"/>
          <w:color w:val="auto"/>
          <w:sz w:val="22"/>
          <w:szCs w:val="22"/>
        </w:rPr>
        <w:t xml:space="preserve">be in care with other children. Children are not allowed to check in our care with symptoms of a fever (over 100.4), vomiting, </w:t>
      </w:r>
      <w:r w:rsidR="00091C78" w:rsidRPr="004142A6">
        <w:rPr>
          <w:rFonts w:ascii="Verdana" w:hAnsi="Verdana" w:cs="Verdana"/>
          <w:color w:val="auto"/>
          <w:sz w:val="22"/>
          <w:szCs w:val="22"/>
        </w:rPr>
        <w:t>diarrhea, rash, drainage from the eyes, yellow or green discharge from the nose. If your child exhibits any of these symptoms while in our care, we will call you immediately and ask you to remove the child from care.</w:t>
      </w:r>
    </w:p>
    <w:p w:rsidR="006C2E84" w:rsidRPr="004142A6" w:rsidRDefault="006C2E84" w:rsidP="001B3847">
      <w:pPr>
        <w:pStyle w:val="Default"/>
        <w:spacing w:after="314"/>
        <w:rPr>
          <w:rFonts w:ascii="Verdana" w:hAnsi="Verdana" w:cs="Verdana"/>
          <w:color w:val="auto"/>
          <w:sz w:val="22"/>
          <w:szCs w:val="22"/>
        </w:rPr>
      </w:pPr>
      <w:r w:rsidRPr="004142A6">
        <w:rPr>
          <w:rFonts w:ascii="Verdana" w:hAnsi="Verdana" w:cs="Arial"/>
          <w:color w:val="auto"/>
          <w:sz w:val="22"/>
          <w:szCs w:val="22"/>
        </w:rPr>
        <w:t>All children must be</w:t>
      </w:r>
      <w:r w:rsidRPr="004142A6">
        <w:rPr>
          <w:rFonts w:ascii="Verdana" w:hAnsi="Verdana" w:cs="Verdana"/>
          <w:color w:val="auto"/>
          <w:sz w:val="22"/>
          <w:szCs w:val="22"/>
        </w:rPr>
        <w:t xml:space="preserve"> signed in and signed out by a parent/guardian. Pick up wristbands must be presented at the time of pick up. </w:t>
      </w:r>
    </w:p>
    <w:p w:rsidR="00FE2BC4" w:rsidRPr="004142A6" w:rsidRDefault="00FE2BC4" w:rsidP="001B3847">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Children may stay in </w:t>
      </w:r>
      <w:r w:rsidR="006C2E84" w:rsidRPr="004142A6">
        <w:rPr>
          <w:rFonts w:ascii="Verdana" w:hAnsi="Verdana" w:cs="Verdana"/>
          <w:color w:val="auto"/>
          <w:sz w:val="22"/>
          <w:szCs w:val="22"/>
        </w:rPr>
        <w:t>Child Watch</w:t>
      </w:r>
      <w:r w:rsidRPr="004142A6">
        <w:rPr>
          <w:rFonts w:ascii="Verdana" w:hAnsi="Verdana" w:cs="Verdana"/>
          <w:color w:val="auto"/>
          <w:sz w:val="22"/>
          <w:szCs w:val="22"/>
        </w:rPr>
        <w:t xml:space="preserve"> for no more than 2 consecutive hours i</w:t>
      </w:r>
      <w:r w:rsidR="00D367DF" w:rsidRPr="004142A6">
        <w:rPr>
          <w:rFonts w:ascii="Verdana" w:hAnsi="Verdana" w:cs="Verdana"/>
          <w:color w:val="auto"/>
          <w:sz w:val="22"/>
          <w:szCs w:val="22"/>
        </w:rPr>
        <w:t>n one visit, not to exceed 3 hours</w:t>
      </w:r>
      <w:r w:rsidRPr="004142A6">
        <w:rPr>
          <w:rFonts w:ascii="Verdana" w:hAnsi="Verdana" w:cs="Verdana"/>
          <w:color w:val="auto"/>
          <w:sz w:val="22"/>
          <w:szCs w:val="22"/>
        </w:rPr>
        <w:t xml:space="preserve"> in one day. </w:t>
      </w:r>
    </w:p>
    <w:p w:rsidR="00FE2BC4" w:rsidRPr="004142A6" w:rsidRDefault="00FE2BC4" w:rsidP="001B3847">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Please label your child’s belongings. Give staff any information about your child that may be valuable while he or she is in our care, such as eating and sleeping needs, temperament, and so on. </w:t>
      </w:r>
    </w:p>
    <w:p w:rsidR="00FE2BC4" w:rsidRPr="004142A6" w:rsidRDefault="00FE2BC4" w:rsidP="001B3847">
      <w:pPr>
        <w:pStyle w:val="Default"/>
        <w:rPr>
          <w:rFonts w:ascii="Verdana" w:hAnsi="Verdana" w:cs="Verdana"/>
          <w:color w:val="auto"/>
          <w:sz w:val="22"/>
          <w:szCs w:val="22"/>
        </w:rPr>
      </w:pPr>
      <w:r w:rsidRPr="004142A6">
        <w:rPr>
          <w:rFonts w:ascii="Verdana" w:hAnsi="Verdana" w:cs="Verdana"/>
          <w:color w:val="auto"/>
          <w:sz w:val="22"/>
          <w:szCs w:val="22"/>
        </w:rPr>
        <w:t xml:space="preserve">For the comfort and security of our members and children, we do not permit cell phones in the </w:t>
      </w:r>
      <w:r w:rsidR="006C2E84" w:rsidRPr="004142A6">
        <w:rPr>
          <w:rFonts w:ascii="Verdana" w:hAnsi="Verdana" w:cs="Verdana"/>
          <w:color w:val="auto"/>
          <w:sz w:val="22"/>
          <w:szCs w:val="22"/>
        </w:rPr>
        <w:t>Child Watch</w:t>
      </w:r>
      <w:r w:rsidRPr="004142A6">
        <w:rPr>
          <w:rFonts w:ascii="Verdana" w:hAnsi="Verdana" w:cs="Verdana"/>
          <w:color w:val="auto"/>
          <w:sz w:val="22"/>
          <w:szCs w:val="22"/>
        </w:rPr>
        <w:t xml:space="preserve"> area. </w:t>
      </w:r>
    </w:p>
    <w:p w:rsidR="00FE2BC4" w:rsidRPr="004142A6" w:rsidRDefault="00FE2BC4" w:rsidP="006B28F3">
      <w:pPr>
        <w:pStyle w:val="Default"/>
        <w:rPr>
          <w:rFonts w:ascii="Verdana" w:hAnsi="Verdana" w:cs="Verdana"/>
          <w:color w:val="auto"/>
          <w:sz w:val="22"/>
          <w:szCs w:val="22"/>
        </w:rPr>
      </w:pPr>
    </w:p>
    <w:p w:rsidR="00FE2BC4" w:rsidRPr="004142A6" w:rsidRDefault="00FE2BC4" w:rsidP="001B3847">
      <w:pPr>
        <w:pStyle w:val="Default"/>
        <w:rPr>
          <w:rFonts w:ascii="Verdana" w:hAnsi="Verdana" w:cs="Verdana"/>
          <w:color w:val="auto"/>
          <w:sz w:val="22"/>
          <w:szCs w:val="22"/>
        </w:rPr>
      </w:pPr>
      <w:r w:rsidRPr="004142A6">
        <w:rPr>
          <w:rFonts w:ascii="Verdana" w:hAnsi="Verdana" w:cs="Verdana"/>
          <w:color w:val="auto"/>
          <w:sz w:val="22"/>
          <w:szCs w:val="22"/>
        </w:rPr>
        <w:t xml:space="preserve">Please remember that </w:t>
      </w:r>
      <w:r w:rsidR="006C2E84" w:rsidRPr="004142A6">
        <w:rPr>
          <w:rFonts w:ascii="Verdana" w:hAnsi="Verdana" w:cs="Verdana"/>
          <w:color w:val="auto"/>
          <w:sz w:val="22"/>
          <w:szCs w:val="22"/>
        </w:rPr>
        <w:t xml:space="preserve">parents/guardians </w:t>
      </w:r>
      <w:r w:rsidRPr="004142A6">
        <w:rPr>
          <w:rFonts w:ascii="Verdana" w:hAnsi="Verdana" w:cs="Verdana"/>
          <w:color w:val="auto"/>
          <w:sz w:val="22"/>
          <w:szCs w:val="22"/>
        </w:rPr>
        <w:t xml:space="preserve">must remain in the building while your child is in </w:t>
      </w:r>
      <w:r w:rsidR="006C2E84" w:rsidRPr="004142A6">
        <w:rPr>
          <w:rFonts w:ascii="Verdana" w:hAnsi="Verdana" w:cs="Verdana"/>
          <w:color w:val="auto"/>
          <w:sz w:val="22"/>
          <w:szCs w:val="22"/>
        </w:rPr>
        <w:t>Child Watch</w:t>
      </w:r>
      <w:r w:rsidRPr="004142A6">
        <w:rPr>
          <w:rFonts w:ascii="Verdana" w:hAnsi="Verdana" w:cs="Verdana"/>
          <w:color w:val="auto"/>
          <w:sz w:val="22"/>
          <w:szCs w:val="22"/>
        </w:rPr>
        <w:t xml:space="preserve">. </w:t>
      </w:r>
      <w:r w:rsidR="006C2E84" w:rsidRPr="004142A6">
        <w:rPr>
          <w:rFonts w:ascii="Verdana" w:hAnsi="Verdana" w:cs="Verdana"/>
          <w:color w:val="auto"/>
          <w:sz w:val="22"/>
          <w:szCs w:val="22"/>
        </w:rPr>
        <w:t>Parents are not allowed to dr</w:t>
      </w:r>
      <w:r w:rsidR="00091C78" w:rsidRPr="004142A6">
        <w:rPr>
          <w:rFonts w:ascii="Verdana" w:hAnsi="Verdana" w:cs="Verdana"/>
          <w:color w:val="auto"/>
          <w:sz w:val="22"/>
          <w:szCs w:val="22"/>
        </w:rPr>
        <w:t>op off their children in care if their location is going to be outback/back fields. Please indicate your location at the time of drop off so you are easily accessible to staff.</w:t>
      </w:r>
    </w:p>
    <w:p w:rsidR="00FE2BC4" w:rsidRPr="004142A6" w:rsidRDefault="00FE2BC4" w:rsidP="005C058F">
      <w:pPr>
        <w:pStyle w:val="Default"/>
        <w:rPr>
          <w:rFonts w:ascii="Verdana" w:hAnsi="Verdana" w:cs="Verdana"/>
          <w:color w:val="auto"/>
          <w:sz w:val="22"/>
          <w:szCs w:val="22"/>
        </w:rPr>
      </w:pPr>
    </w:p>
    <w:p w:rsidR="00FE2BC4" w:rsidRPr="004142A6" w:rsidRDefault="00FE2BC4" w:rsidP="001B3847">
      <w:pPr>
        <w:pStyle w:val="Default"/>
        <w:rPr>
          <w:rFonts w:ascii="Verdana" w:hAnsi="Verdana" w:cs="Verdana"/>
          <w:color w:val="auto"/>
          <w:sz w:val="22"/>
          <w:szCs w:val="22"/>
        </w:rPr>
      </w:pPr>
      <w:r w:rsidRPr="004142A6">
        <w:rPr>
          <w:rFonts w:ascii="Verdana" w:hAnsi="Verdana" w:cs="Arial"/>
          <w:color w:val="auto"/>
          <w:sz w:val="22"/>
          <w:szCs w:val="22"/>
        </w:rPr>
        <w:t>Child</w:t>
      </w:r>
      <w:r w:rsidR="005E2D29" w:rsidRPr="004142A6">
        <w:rPr>
          <w:rFonts w:ascii="Verdana" w:hAnsi="Verdana" w:cs="Arial"/>
          <w:color w:val="auto"/>
          <w:sz w:val="22"/>
          <w:szCs w:val="22"/>
        </w:rPr>
        <w:t>ren between the ages of 6</w:t>
      </w:r>
      <w:r w:rsidRPr="004142A6">
        <w:rPr>
          <w:rFonts w:ascii="Verdana" w:hAnsi="Verdana" w:cs="Arial"/>
          <w:color w:val="auto"/>
          <w:sz w:val="22"/>
          <w:szCs w:val="22"/>
        </w:rPr>
        <w:t xml:space="preserve"> weeks to 12 years of age are welcome during the </w:t>
      </w:r>
      <w:r w:rsidR="006C2E84" w:rsidRPr="004142A6">
        <w:rPr>
          <w:rFonts w:ascii="Verdana" w:hAnsi="Verdana" w:cs="Arial"/>
          <w:color w:val="auto"/>
          <w:sz w:val="22"/>
          <w:szCs w:val="22"/>
        </w:rPr>
        <w:t>Child Watch</w:t>
      </w:r>
      <w:r w:rsidRPr="004142A6">
        <w:rPr>
          <w:rFonts w:ascii="Verdana" w:hAnsi="Verdana" w:cs="Arial"/>
          <w:color w:val="auto"/>
          <w:sz w:val="22"/>
          <w:szCs w:val="22"/>
        </w:rPr>
        <w:t xml:space="preserve"> hours</w:t>
      </w:r>
      <w:r w:rsidRPr="004142A6">
        <w:rPr>
          <w:rFonts w:ascii="Verdana" w:hAnsi="Verdana" w:cs="Verdana"/>
          <w:color w:val="auto"/>
          <w:sz w:val="22"/>
          <w:szCs w:val="22"/>
        </w:rPr>
        <w:t xml:space="preserve">. </w:t>
      </w:r>
    </w:p>
    <w:p w:rsidR="00B04E50" w:rsidRPr="004142A6" w:rsidRDefault="00B04E50" w:rsidP="00F45039">
      <w:pPr>
        <w:pStyle w:val="Default"/>
        <w:spacing w:after="314"/>
        <w:rPr>
          <w:rFonts w:ascii="Verdana" w:hAnsi="Verdana" w:cs="Verdana"/>
          <w:color w:val="auto"/>
          <w:sz w:val="22"/>
          <w:szCs w:val="22"/>
        </w:rPr>
      </w:pPr>
    </w:p>
    <w:p w:rsidR="00C40794" w:rsidRPr="004142A6" w:rsidRDefault="00FE2BC4" w:rsidP="00C40794">
      <w:pPr>
        <w:pStyle w:val="Default"/>
        <w:spacing w:after="314"/>
        <w:rPr>
          <w:rFonts w:ascii="Verdana" w:hAnsi="Verdana" w:cs="Verdana"/>
          <w:color w:val="auto"/>
          <w:sz w:val="22"/>
          <w:szCs w:val="22"/>
        </w:rPr>
      </w:pPr>
      <w:r w:rsidRPr="004142A6">
        <w:rPr>
          <w:rFonts w:ascii="Verdana" w:hAnsi="Verdana" w:cs="Arial"/>
          <w:color w:val="auto"/>
          <w:sz w:val="22"/>
          <w:szCs w:val="22"/>
        </w:rPr>
        <w:lastRenderedPageBreak/>
        <w:t xml:space="preserve">Children </w:t>
      </w:r>
      <w:r w:rsidRPr="004142A6">
        <w:rPr>
          <w:rFonts w:ascii="Verdana" w:hAnsi="Verdana"/>
          <w:color w:val="auto"/>
          <w:sz w:val="22"/>
          <w:szCs w:val="22"/>
        </w:rPr>
        <w:t xml:space="preserve">that are </w:t>
      </w:r>
      <w:proofErr w:type="spellStart"/>
      <w:r w:rsidRPr="004142A6">
        <w:rPr>
          <w:rFonts w:ascii="Verdana" w:hAnsi="Verdana"/>
          <w:color w:val="auto"/>
          <w:sz w:val="22"/>
          <w:szCs w:val="22"/>
        </w:rPr>
        <w:t>potty</w:t>
      </w:r>
      <w:proofErr w:type="spellEnd"/>
      <w:r w:rsidRPr="004142A6">
        <w:rPr>
          <w:rFonts w:ascii="Verdana" w:hAnsi="Verdana"/>
          <w:color w:val="auto"/>
          <w:sz w:val="22"/>
          <w:szCs w:val="22"/>
        </w:rPr>
        <w:t xml:space="preserve"> training must be in a pull-up while in </w:t>
      </w:r>
      <w:r w:rsidR="00091C78" w:rsidRPr="004142A6">
        <w:rPr>
          <w:rFonts w:ascii="Verdana" w:hAnsi="Verdana"/>
          <w:color w:val="auto"/>
          <w:sz w:val="22"/>
          <w:szCs w:val="22"/>
        </w:rPr>
        <w:t>Child Watch</w:t>
      </w:r>
      <w:r w:rsidRPr="004142A6">
        <w:rPr>
          <w:rFonts w:ascii="Verdana" w:hAnsi="Verdana"/>
          <w:color w:val="auto"/>
          <w:sz w:val="22"/>
          <w:szCs w:val="22"/>
        </w:rPr>
        <w:t xml:space="preserve">. </w:t>
      </w:r>
      <w:r w:rsidR="00027C28" w:rsidRPr="004142A6">
        <w:rPr>
          <w:rFonts w:ascii="Verdana" w:hAnsi="Verdana"/>
          <w:color w:val="auto"/>
          <w:sz w:val="22"/>
          <w:szCs w:val="22"/>
        </w:rPr>
        <w:t xml:space="preserve">Our team will ensure to assist your child in the restroom if needed. </w:t>
      </w:r>
      <w:r w:rsidRPr="004142A6">
        <w:rPr>
          <w:rFonts w:ascii="Verdana" w:hAnsi="Verdana"/>
          <w:color w:val="auto"/>
          <w:sz w:val="22"/>
          <w:szCs w:val="22"/>
        </w:rPr>
        <w:t xml:space="preserve"> For children that are </w:t>
      </w:r>
      <w:r w:rsidR="00027C28" w:rsidRPr="004142A6">
        <w:rPr>
          <w:rFonts w:ascii="Verdana" w:hAnsi="Verdana"/>
          <w:color w:val="auto"/>
          <w:sz w:val="22"/>
          <w:szCs w:val="22"/>
        </w:rPr>
        <w:t>toilet</w:t>
      </w:r>
      <w:r w:rsidRPr="004142A6">
        <w:rPr>
          <w:rFonts w:ascii="Verdana" w:hAnsi="Verdana"/>
          <w:color w:val="auto"/>
          <w:sz w:val="22"/>
          <w:szCs w:val="22"/>
        </w:rPr>
        <w:t xml:space="preserve"> trained, please take them to the </w:t>
      </w:r>
      <w:r w:rsidR="00027C28" w:rsidRPr="004142A6">
        <w:rPr>
          <w:rFonts w:ascii="Verdana" w:hAnsi="Verdana"/>
          <w:color w:val="auto"/>
          <w:sz w:val="22"/>
          <w:szCs w:val="22"/>
        </w:rPr>
        <w:t>restroom</w:t>
      </w:r>
      <w:r w:rsidRPr="004142A6">
        <w:rPr>
          <w:rFonts w:ascii="Verdana" w:hAnsi="Verdana"/>
          <w:color w:val="auto"/>
          <w:sz w:val="22"/>
          <w:szCs w:val="22"/>
        </w:rPr>
        <w:t xml:space="preserve"> before leaving your child with the caregivers</w:t>
      </w:r>
      <w:r w:rsidR="00B52C4A" w:rsidRPr="004142A6">
        <w:rPr>
          <w:rFonts w:ascii="Verdana" w:hAnsi="Verdana" w:cs="Verdana"/>
          <w:color w:val="auto"/>
          <w:sz w:val="22"/>
          <w:szCs w:val="22"/>
        </w:rPr>
        <w:t>.</w:t>
      </w:r>
      <w:r w:rsidRPr="004142A6">
        <w:rPr>
          <w:rFonts w:ascii="Verdana" w:hAnsi="Verdana" w:cs="Verdana"/>
          <w:color w:val="auto"/>
          <w:sz w:val="22"/>
          <w:szCs w:val="22"/>
        </w:rPr>
        <w:t xml:space="preserve"> </w:t>
      </w:r>
      <w:r w:rsidR="00C40794" w:rsidRPr="004142A6">
        <w:rPr>
          <w:rFonts w:ascii="Verdana" w:hAnsi="Verdana" w:cs="Verdana"/>
          <w:color w:val="auto"/>
          <w:sz w:val="22"/>
          <w:szCs w:val="22"/>
        </w:rPr>
        <w:t>Should your child an accident in our care, our team will contact you directly if assistance is needed. Always ensure to pack your child extra underwear and/or pull ups.</w:t>
      </w:r>
    </w:p>
    <w:p w:rsidR="00FE2BC4" w:rsidRPr="004142A6" w:rsidRDefault="00FE2BC4" w:rsidP="001B3847">
      <w:pPr>
        <w:pStyle w:val="Default"/>
        <w:spacing w:after="314"/>
        <w:rPr>
          <w:rFonts w:ascii="Verdana" w:hAnsi="Verdana" w:cs="Verdana"/>
          <w:color w:val="auto"/>
          <w:sz w:val="22"/>
          <w:szCs w:val="22"/>
        </w:rPr>
      </w:pPr>
      <w:r w:rsidRPr="004142A6">
        <w:rPr>
          <w:rFonts w:ascii="Verdana" w:hAnsi="Verdana" w:cs="Arial"/>
          <w:color w:val="auto"/>
          <w:sz w:val="22"/>
          <w:szCs w:val="22"/>
        </w:rPr>
        <w:t xml:space="preserve">For </w:t>
      </w:r>
      <w:r w:rsidRPr="004142A6">
        <w:rPr>
          <w:rFonts w:ascii="Verdana" w:hAnsi="Verdana"/>
          <w:color w:val="auto"/>
          <w:sz w:val="22"/>
          <w:szCs w:val="22"/>
        </w:rPr>
        <w:t>safety and sanitary reasons, shoes</w:t>
      </w:r>
      <w:r w:rsidR="006A1DB1" w:rsidRPr="004142A6">
        <w:rPr>
          <w:rFonts w:ascii="Verdana" w:hAnsi="Verdana"/>
          <w:color w:val="auto"/>
          <w:sz w:val="22"/>
          <w:szCs w:val="22"/>
        </w:rPr>
        <w:t xml:space="preserve"> or socks</w:t>
      </w:r>
      <w:r w:rsidRPr="004142A6">
        <w:rPr>
          <w:rFonts w:ascii="Verdana" w:hAnsi="Verdana"/>
          <w:color w:val="auto"/>
          <w:sz w:val="22"/>
          <w:szCs w:val="22"/>
        </w:rPr>
        <w:t xml:space="preserve"> must be worn at all times. </w:t>
      </w:r>
    </w:p>
    <w:p w:rsidR="00FE2BC4" w:rsidRPr="004142A6" w:rsidRDefault="001B3847" w:rsidP="001B3847">
      <w:pPr>
        <w:pStyle w:val="Default"/>
        <w:spacing w:after="314"/>
        <w:rPr>
          <w:rFonts w:ascii="Verdana" w:hAnsi="Verdana" w:cs="Verdana"/>
          <w:color w:val="auto"/>
          <w:sz w:val="22"/>
          <w:szCs w:val="22"/>
        </w:rPr>
      </w:pPr>
      <w:r w:rsidRPr="004142A6">
        <w:rPr>
          <w:rFonts w:ascii="Verdana" w:hAnsi="Verdana"/>
          <w:color w:val="auto"/>
          <w:sz w:val="22"/>
          <w:szCs w:val="22"/>
        </w:rPr>
        <w:t>D</w:t>
      </w:r>
      <w:r w:rsidR="00FE2BC4" w:rsidRPr="004142A6">
        <w:rPr>
          <w:rFonts w:ascii="Verdana" w:hAnsi="Verdana"/>
          <w:color w:val="auto"/>
          <w:sz w:val="22"/>
          <w:szCs w:val="22"/>
        </w:rPr>
        <w:t>ue to fire and safety standards,</w:t>
      </w:r>
      <w:r w:rsidR="006A1DB1" w:rsidRPr="004142A6">
        <w:rPr>
          <w:rFonts w:ascii="Verdana" w:hAnsi="Verdana"/>
          <w:color w:val="auto"/>
          <w:sz w:val="22"/>
          <w:szCs w:val="22"/>
        </w:rPr>
        <w:t xml:space="preserve"> it is recommended that </w:t>
      </w:r>
      <w:r w:rsidR="00FE2BC4" w:rsidRPr="004142A6">
        <w:rPr>
          <w:rFonts w:ascii="Verdana" w:hAnsi="Verdana"/>
          <w:color w:val="auto"/>
          <w:sz w:val="22"/>
          <w:szCs w:val="22"/>
        </w:rPr>
        <w:t xml:space="preserve">all infants have an infant carrier while in </w:t>
      </w:r>
      <w:r w:rsidR="00091C78" w:rsidRPr="004142A6">
        <w:rPr>
          <w:rFonts w:ascii="Verdana" w:hAnsi="Verdana"/>
          <w:color w:val="auto"/>
          <w:sz w:val="22"/>
          <w:szCs w:val="22"/>
        </w:rPr>
        <w:t>Child Watch</w:t>
      </w:r>
      <w:r w:rsidR="006A1DB1" w:rsidRPr="004142A6">
        <w:rPr>
          <w:rFonts w:ascii="Verdana" w:hAnsi="Verdana"/>
          <w:color w:val="auto"/>
          <w:sz w:val="22"/>
          <w:szCs w:val="22"/>
        </w:rPr>
        <w:t>.</w:t>
      </w:r>
    </w:p>
    <w:p w:rsidR="002E4709" w:rsidRPr="004142A6" w:rsidRDefault="00F37D4D" w:rsidP="00F37D4D">
      <w:pPr>
        <w:pStyle w:val="Default"/>
        <w:spacing w:after="314"/>
        <w:rPr>
          <w:rFonts w:ascii="Verdana" w:hAnsi="Verdana"/>
          <w:b/>
          <w:color w:val="auto"/>
          <w:sz w:val="22"/>
          <w:szCs w:val="22"/>
        </w:rPr>
      </w:pPr>
      <w:r w:rsidRPr="004142A6">
        <w:rPr>
          <w:rFonts w:ascii="Verdana" w:hAnsi="Verdana" w:cs="Arial"/>
          <w:b/>
          <w:color w:val="auto"/>
          <w:sz w:val="22"/>
          <w:szCs w:val="22"/>
        </w:rPr>
        <w:t xml:space="preserve">For </w:t>
      </w:r>
      <w:r w:rsidR="006E5563" w:rsidRPr="004142A6">
        <w:rPr>
          <w:rFonts w:ascii="Verdana" w:hAnsi="Verdana"/>
          <w:b/>
          <w:color w:val="auto"/>
          <w:sz w:val="22"/>
          <w:szCs w:val="22"/>
        </w:rPr>
        <w:t>f</w:t>
      </w:r>
      <w:r w:rsidRPr="004142A6">
        <w:rPr>
          <w:rFonts w:ascii="Verdana" w:hAnsi="Verdana"/>
          <w:b/>
          <w:color w:val="auto"/>
          <w:sz w:val="22"/>
          <w:szCs w:val="22"/>
        </w:rPr>
        <w:t>irst timers</w:t>
      </w:r>
    </w:p>
    <w:p w:rsidR="007D1954" w:rsidRPr="004142A6" w:rsidRDefault="007D1954" w:rsidP="00F37D4D">
      <w:pPr>
        <w:pStyle w:val="Default"/>
        <w:spacing w:after="314"/>
        <w:rPr>
          <w:rFonts w:ascii="Verdana" w:hAnsi="Verdana"/>
          <w:color w:val="auto"/>
          <w:sz w:val="22"/>
          <w:szCs w:val="22"/>
        </w:rPr>
      </w:pPr>
      <w:r w:rsidRPr="004142A6">
        <w:rPr>
          <w:rFonts w:ascii="Verdana" w:hAnsi="Verdana"/>
          <w:color w:val="auto"/>
          <w:sz w:val="22"/>
          <w:szCs w:val="22"/>
        </w:rPr>
        <w:t>Please mention you are a first time user to our Child Watch staff upon drop off. They will gladly assist you with a tour, review paperwork and explain the check in/out procedures with you in detail.</w:t>
      </w:r>
    </w:p>
    <w:p w:rsidR="00F37D4D" w:rsidRPr="004142A6" w:rsidRDefault="00F37D4D" w:rsidP="00F37D4D">
      <w:pPr>
        <w:pStyle w:val="Default"/>
        <w:spacing w:after="314"/>
        <w:rPr>
          <w:rFonts w:ascii="Verdana" w:hAnsi="Verdana"/>
          <w:b/>
          <w:color w:val="auto"/>
          <w:sz w:val="22"/>
          <w:szCs w:val="22"/>
          <w:u w:val="single"/>
        </w:rPr>
      </w:pPr>
      <w:r w:rsidRPr="004142A6">
        <w:rPr>
          <w:rFonts w:ascii="Verdana" w:hAnsi="Verdana"/>
          <w:color w:val="auto"/>
          <w:sz w:val="22"/>
          <w:szCs w:val="22"/>
        </w:rPr>
        <w:t>Plan to leave your child for a shorter time on your first few visits so your child can become acclimated to the new environment.  You may need to start with as little as 15 minutes and increase it day by day.  You know your child best so just make a good judgment on what your child is comfortable with.</w:t>
      </w:r>
    </w:p>
    <w:p w:rsidR="00FE2BC4" w:rsidRPr="004142A6" w:rsidRDefault="00F37D4D" w:rsidP="00F37D4D">
      <w:pPr>
        <w:pStyle w:val="Default"/>
        <w:spacing w:after="314"/>
        <w:rPr>
          <w:rFonts w:ascii="Verdana" w:hAnsi="Verdana"/>
          <w:color w:val="auto"/>
          <w:sz w:val="22"/>
          <w:szCs w:val="22"/>
        </w:rPr>
      </w:pPr>
      <w:r w:rsidRPr="004142A6">
        <w:rPr>
          <w:rFonts w:ascii="Verdana" w:hAnsi="Verdana" w:cs="Arial"/>
          <w:color w:val="auto"/>
          <w:sz w:val="22"/>
          <w:szCs w:val="22"/>
        </w:rPr>
        <w:t xml:space="preserve">It </w:t>
      </w:r>
      <w:r w:rsidRPr="004142A6">
        <w:rPr>
          <w:rFonts w:ascii="Verdana" w:hAnsi="Verdana"/>
          <w:color w:val="auto"/>
          <w:sz w:val="22"/>
          <w:szCs w:val="22"/>
        </w:rPr>
        <w:t xml:space="preserve">is normal for some children to exhibit separation anxiety when being dropped off.  If at any time during their stay in Child Watch they become upset and are crying for duration of up to 15 minutes, and we are unable to comfort them, we will come and get you.  We will work with you and your child on making them feel comfortable so that you and your child can enjoy your stay. </w:t>
      </w:r>
    </w:p>
    <w:p w:rsidR="00FE2BC4" w:rsidRPr="004142A6" w:rsidRDefault="00FE2BC4" w:rsidP="006B28F3">
      <w:pPr>
        <w:pStyle w:val="Default"/>
        <w:rPr>
          <w:rFonts w:ascii="Verdana" w:hAnsi="Verdana" w:cs="Verdana"/>
          <w:b/>
          <w:color w:val="auto"/>
          <w:sz w:val="22"/>
          <w:szCs w:val="22"/>
        </w:rPr>
      </w:pPr>
      <w:r w:rsidRPr="004142A6">
        <w:rPr>
          <w:rFonts w:ascii="Verdana" w:hAnsi="Verdana" w:cs="Verdana"/>
          <w:b/>
          <w:color w:val="auto"/>
          <w:sz w:val="22"/>
          <w:szCs w:val="22"/>
        </w:rPr>
        <w:t xml:space="preserve">Eating </w:t>
      </w:r>
    </w:p>
    <w:p w:rsidR="00FE2BC4" w:rsidRPr="004142A6" w:rsidRDefault="00FE2BC4" w:rsidP="00F37D4D">
      <w:pPr>
        <w:pStyle w:val="Default"/>
        <w:rPr>
          <w:rFonts w:ascii="Verdana" w:hAnsi="Verdana" w:cs="Verdana"/>
          <w:color w:val="auto"/>
          <w:sz w:val="22"/>
          <w:szCs w:val="22"/>
        </w:rPr>
      </w:pPr>
      <w:r w:rsidRPr="004142A6">
        <w:rPr>
          <w:rFonts w:ascii="Verdana" w:hAnsi="Verdana" w:cs="Verdana"/>
          <w:color w:val="auto"/>
          <w:sz w:val="22"/>
          <w:szCs w:val="22"/>
        </w:rPr>
        <w:t xml:space="preserve">Children may consume healthy food or drinks in </w:t>
      </w:r>
      <w:r w:rsidR="00091C78" w:rsidRPr="004142A6">
        <w:rPr>
          <w:rFonts w:ascii="Verdana" w:hAnsi="Verdana" w:cs="Verdana"/>
          <w:color w:val="auto"/>
          <w:sz w:val="22"/>
          <w:szCs w:val="22"/>
        </w:rPr>
        <w:t xml:space="preserve">Child Watch, </w:t>
      </w:r>
      <w:r w:rsidRPr="004142A6">
        <w:rPr>
          <w:rFonts w:ascii="Verdana" w:hAnsi="Verdana" w:cs="Verdana"/>
          <w:color w:val="auto"/>
          <w:sz w:val="22"/>
          <w:szCs w:val="22"/>
        </w:rPr>
        <w:t>not to include gum, hard candy, popcorn, or peanut products. Supervised bottle-feeding may be available</w:t>
      </w:r>
      <w:r w:rsidR="00B52C4A" w:rsidRPr="004142A6">
        <w:rPr>
          <w:rFonts w:ascii="Verdana" w:hAnsi="Verdana" w:cs="Verdana"/>
          <w:color w:val="auto"/>
          <w:sz w:val="22"/>
          <w:szCs w:val="22"/>
        </w:rPr>
        <w:t>.</w:t>
      </w:r>
      <w:r w:rsidRPr="004142A6">
        <w:rPr>
          <w:rFonts w:ascii="Verdana" w:hAnsi="Verdana" w:cs="Verdana"/>
          <w:color w:val="auto"/>
          <w:sz w:val="22"/>
          <w:szCs w:val="22"/>
        </w:rPr>
        <w:t xml:space="preserve"> </w:t>
      </w:r>
      <w:r w:rsidR="00CC4014" w:rsidRPr="004142A6">
        <w:rPr>
          <w:rFonts w:ascii="Verdana" w:hAnsi="Verdana" w:cs="Verdana"/>
          <w:color w:val="auto"/>
          <w:sz w:val="22"/>
          <w:szCs w:val="22"/>
        </w:rPr>
        <w:t>All beverages consumed must be healthy</w:t>
      </w:r>
      <w:r w:rsidR="00716CB2" w:rsidRPr="004142A6">
        <w:rPr>
          <w:rFonts w:ascii="Verdana" w:hAnsi="Verdana" w:cs="Verdana"/>
          <w:color w:val="auto"/>
          <w:sz w:val="22"/>
          <w:szCs w:val="22"/>
        </w:rPr>
        <w:t xml:space="preserve"> and have a lid. </w:t>
      </w:r>
    </w:p>
    <w:p w:rsidR="00FE2BC4" w:rsidRPr="004142A6" w:rsidRDefault="00FE2BC4" w:rsidP="006B28F3">
      <w:pPr>
        <w:pStyle w:val="Default"/>
        <w:rPr>
          <w:rFonts w:ascii="Verdana" w:hAnsi="Verdana" w:cs="Verdana"/>
          <w:color w:val="auto"/>
          <w:sz w:val="22"/>
          <w:szCs w:val="22"/>
        </w:rPr>
      </w:pPr>
    </w:p>
    <w:p w:rsidR="00FE2BC4" w:rsidRPr="004142A6" w:rsidRDefault="00FE2BC4" w:rsidP="006B28F3">
      <w:pPr>
        <w:pStyle w:val="Default"/>
        <w:rPr>
          <w:rFonts w:ascii="Verdana" w:hAnsi="Verdana" w:cs="Verdana"/>
          <w:b/>
          <w:color w:val="auto"/>
          <w:sz w:val="22"/>
          <w:szCs w:val="22"/>
        </w:rPr>
      </w:pPr>
      <w:r w:rsidRPr="004142A6">
        <w:rPr>
          <w:rFonts w:ascii="Verdana" w:hAnsi="Verdana" w:cs="Verdana"/>
          <w:b/>
          <w:color w:val="auto"/>
          <w:sz w:val="22"/>
          <w:szCs w:val="22"/>
        </w:rPr>
        <w:t xml:space="preserve">Child Guidance </w:t>
      </w:r>
    </w:p>
    <w:p w:rsidR="00FE2BC4" w:rsidRPr="004142A6" w:rsidRDefault="00FE2BC4" w:rsidP="00F37D4D">
      <w:pPr>
        <w:pStyle w:val="Default"/>
        <w:rPr>
          <w:rFonts w:ascii="Verdana" w:hAnsi="Verdana" w:cs="Verdana"/>
          <w:color w:val="auto"/>
          <w:sz w:val="22"/>
          <w:szCs w:val="22"/>
        </w:rPr>
      </w:pPr>
      <w:r w:rsidRPr="004142A6">
        <w:rPr>
          <w:rFonts w:ascii="Verdana" w:hAnsi="Verdana" w:cs="Verdana"/>
          <w:color w:val="auto"/>
          <w:sz w:val="22"/>
          <w:szCs w:val="22"/>
        </w:rPr>
        <w:t xml:space="preserve">The </w:t>
      </w:r>
      <w:r w:rsidR="00F37D4D" w:rsidRPr="004142A6">
        <w:rPr>
          <w:rFonts w:ascii="Verdana" w:hAnsi="Verdana" w:cs="Verdana"/>
          <w:color w:val="auto"/>
          <w:sz w:val="22"/>
          <w:szCs w:val="22"/>
        </w:rPr>
        <w:t>Child Watch</w:t>
      </w:r>
      <w:r w:rsidRPr="004142A6">
        <w:rPr>
          <w:rFonts w:ascii="Verdana" w:hAnsi="Verdana" w:cs="Verdana"/>
          <w:color w:val="auto"/>
          <w:sz w:val="22"/>
          <w:szCs w:val="22"/>
        </w:rPr>
        <w:t xml:space="preserve"> staff use redirection and positive reinforcement while working with your child. If these techniques are not successful and your child </w:t>
      </w:r>
      <w:r w:rsidR="00B52C4A" w:rsidRPr="004142A6">
        <w:rPr>
          <w:rFonts w:ascii="Verdana" w:hAnsi="Verdana" w:cs="Verdana"/>
          <w:color w:val="auto"/>
          <w:sz w:val="22"/>
          <w:szCs w:val="22"/>
        </w:rPr>
        <w:t>possesses</w:t>
      </w:r>
      <w:r w:rsidRPr="004142A6">
        <w:rPr>
          <w:rFonts w:ascii="Verdana" w:hAnsi="Verdana" w:cs="Verdana"/>
          <w:color w:val="auto"/>
          <w:sz w:val="22"/>
          <w:szCs w:val="22"/>
        </w:rPr>
        <w:t xml:space="preserve"> a danger to self or others,</w:t>
      </w:r>
      <w:r w:rsidR="00F37D4D" w:rsidRPr="004142A6">
        <w:rPr>
          <w:rFonts w:ascii="Verdana" w:hAnsi="Verdana" w:cs="Verdana"/>
          <w:color w:val="auto"/>
          <w:sz w:val="22"/>
          <w:szCs w:val="22"/>
        </w:rPr>
        <w:t xml:space="preserve"> or displays inappropriate behavior,</w:t>
      </w:r>
      <w:r w:rsidRPr="004142A6">
        <w:rPr>
          <w:rFonts w:ascii="Verdana" w:hAnsi="Verdana" w:cs="Verdana"/>
          <w:color w:val="auto"/>
          <w:sz w:val="22"/>
          <w:szCs w:val="22"/>
        </w:rPr>
        <w:t xml:space="preserve"> we will notify you immediately.</w:t>
      </w:r>
      <w:r w:rsidRPr="004142A6">
        <w:rPr>
          <w:rFonts w:ascii="Verdana" w:hAnsi="Verdana"/>
          <w:color w:val="auto"/>
          <w:sz w:val="22"/>
          <w:szCs w:val="22"/>
        </w:rPr>
        <w:t xml:space="preserve"> This may result in immediate removal from program. </w:t>
      </w:r>
      <w:r w:rsidRPr="004142A6">
        <w:rPr>
          <w:rFonts w:ascii="Verdana" w:hAnsi="Verdana" w:cs="Verdana"/>
          <w:color w:val="auto"/>
          <w:sz w:val="22"/>
          <w:szCs w:val="22"/>
        </w:rPr>
        <w:t xml:space="preserve">We will share information concerning any behavioral issues </w:t>
      </w:r>
      <w:r w:rsidR="00F37D4D" w:rsidRPr="004142A6">
        <w:rPr>
          <w:rFonts w:ascii="Verdana" w:hAnsi="Verdana" w:cs="Verdana"/>
          <w:color w:val="auto"/>
          <w:sz w:val="22"/>
          <w:szCs w:val="22"/>
        </w:rPr>
        <w:t xml:space="preserve">at the time of pick up. </w:t>
      </w:r>
    </w:p>
    <w:p w:rsidR="00FE2BC4" w:rsidRPr="004142A6" w:rsidRDefault="00FE2BC4" w:rsidP="006B28F3">
      <w:pPr>
        <w:pStyle w:val="Default"/>
        <w:rPr>
          <w:rFonts w:ascii="Verdana" w:hAnsi="Verdana" w:cs="Verdana"/>
          <w:color w:val="auto"/>
          <w:sz w:val="22"/>
          <w:szCs w:val="22"/>
        </w:rPr>
      </w:pPr>
    </w:p>
    <w:p w:rsidR="00FE2BC4" w:rsidRPr="004142A6" w:rsidRDefault="00FE2BC4" w:rsidP="0080786F">
      <w:pPr>
        <w:pStyle w:val="Default"/>
        <w:rPr>
          <w:rFonts w:ascii="Verdana" w:hAnsi="Verdana" w:cs="Verdana"/>
          <w:b/>
          <w:color w:val="auto"/>
          <w:sz w:val="22"/>
          <w:szCs w:val="22"/>
        </w:rPr>
      </w:pPr>
      <w:r w:rsidRPr="004142A6">
        <w:rPr>
          <w:rFonts w:ascii="Verdana" w:hAnsi="Verdana" w:cs="Verdana"/>
          <w:b/>
          <w:color w:val="auto"/>
          <w:sz w:val="22"/>
          <w:szCs w:val="22"/>
        </w:rPr>
        <w:t xml:space="preserve">Staff </w:t>
      </w:r>
    </w:p>
    <w:p w:rsidR="00B04E50" w:rsidRPr="004142A6" w:rsidRDefault="00FE2BC4" w:rsidP="006E5563">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The YMCA </w:t>
      </w:r>
      <w:r w:rsidR="00F37D4D" w:rsidRPr="004142A6">
        <w:rPr>
          <w:rFonts w:ascii="Verdana" w:hAnsi="Verdana" w:cs="Verdana"/>
          <w:color w:val="auto"/>
          <w:sz w:val="22"/>
          <w:szCs w:val="22"/>
        </w:rPr>
        <w:t>conducts annual background checks on our staff</w:t>
      </w:r>
      <w:r w:rsidRPr="004142A6">
        <w:rPr>
          <w:rFonts w:ascii="Verdana" w:hAnsi="Verdana" w:cs="Verdana"/>
          <w:color w:val="auto"/>
          <w:sz w:val="22"/>
          <w:szCs w:val="22"/>
        </w:rPr>
        <w:t xml:space="preserve">.  </w:t>
      </w:r>
      <w:r w:rsidR="00F37D4D" w:rsidRPr="004142A6">
        <w:rPr>
          <w:rFonts w:ascii="Verdana" w:hAnsi="Verdana" w:cs="Verdana"/>
          <w:color w:val="auto"/>
          <w:sz w:val="22"/>
          <w:szCs w:val="22"/>
        </w:rPr>
        <w:t>Our teams are</w:t>
      </w:r>
      <w:r w:rsidRPr="004142A6">
        <w:rPr>
          <w:rFonts w:ascii="Verdana" w:hAnsi="Verdana" w:cs="Verdana"/>
          <w:color w:val="auto"/>
          <w:sz w:val="22"/>
          <w:szCs w:val="22"/>
        </w:rPr>
        <w:t xml:space="preserve"> CPR, First Aid,</w:t>
      </w:r>
      <w:r w:rsidR="00F37D4D" w:rsidRPr="004142A6">
        <w:rPr>
          <w:rFonts w:ascii="Verdana" w:hAnsi="Verdana" w:cs="Verdana"/>
          <w:color w:val="auto"/>
          <w:sz w:val="22"/>
          <w:szCs w:val="22"/>
        </w:rPr>
        <w:t xml:space="preserve"> AED and Oxygen </w:t>
      </w:r>
      <w:proofErr w:type="gramStart"/>
      <w:r w:rsidR="00F37D4D" w:rsidRPr="004142A6">
        <w:rPr>
          <w:rFonts w:ascii="Verdana" w:hAnsi="Verdana" w:cs="Verdana"/>
          <w:color w:val="auto"/>
          <w:sz w:val="22"/>
          <w:szCs w:val="22"/>
        </w:rPr>
        <w:t>administration certified and have</w:t>
      </w:r>
      <w:proofErr w:type="gramEnd"/>
      <w:r w:rsidR="00F37D4D" w:rsidRPr="004142A6">
        <w:rPr>
          <w:rFonts w:ascii="Verdana" w:hAnsi="Verdana" w:cs="Verdana"/>
          <w:color w:val="auto"/>
          <w:sz w:val="22"/>
          <w:szCs w:val="22"/>
        </w:rPr>
        <w:t xml:space="preserve"> been trained to </w:t>
      </w:r>
      <w:r w:rsidR="00F37D4D" w:rsidRPr="004142A6">
        <w:rPr>
          <w:rFonts w:ascii="Verdana" w:hAnsi="Verdana" w:cs="Verdana"/>
          <w:color w:val="auto"/>
          <w:sz w:val="22"/>
          <w:szCs w:val="22"/>
        </w:rPr>
        <w:lastRenderedPageBreak/>
        <w:t>recognize the</w:t>
      </w:r>
      <w:r w:rsidRPr="004142A6">
        <w:rPr>
          <w:rFonts w:ascii="Verdana" w:hAnsi="Verdana" w:cs="Verdana"/>
          <w:color w:val="auto"/>
          <w:sz w:val="22"/>
          <w:szCs w:val="22"/>
        </w:rPr>
        <w:t xml:space="preserve"> signs of child abuse and symptoms of communicable diseases. </w:t>
      </w:r>
    </w:p>
    <w:p w:rsidR="00512D29" w:rsidRPr="004142A6" w:rsidRDefault="00512D29" w:rsidP="006B28F3">
      <w:pPr>
        <w:pStyle w:val="Default"/>
        <w:rPr>
          <w:rFonts w:ascii="Verdana" w:hAnsi="Verdana" w:cs="Verdana"/>
          <w:b/>
          <w:color w:val="auto"/>
          <w:sz w:val="22"/>
          <w:szCs w:val="22"/>
        </w:rPr>
      </w:pPr>
    </w:p>
    <w:p w:rsidR="00FE2BC4" w:rsidRPr="004142A6" w:rsidRDefault="00B52C4A" w:rsidP="006B28F3">
      <w:pPr>
        <w:pStyle w:val="Default"/>
        <w:rPr>
          <w:rFonts w:ascii="Verdana" w:hAnsi="Verdana" w:cs="Verdana"/>
          <w:b/>
          <w:color w:val="auto"/>
          <w:sz w:val="22"/>
          <w:szCs w:val="22"/>
        </w:rPr>
      </w:pPr>
      <w:r w:rsidRPr="004142A6">
        <w:rPr>
          <w:rFonts w:ascii="Verdana" w:hAnsi="Verdana" w:cs="Verdana"/>
          <w:b/>
          <w:color w:val="auto"/>
          <w:sz w:val="22"/>
          <w:szCs w:val="22"/>
        </w:rPr>
        <w:t>A</w:t>
      </w:r>
      <w:r w:rsidR="00FE2BC4" w:rsidRPr="004142A6">
        <w:rPr>
          <w:rFonts w:ascii="Verdana" w:hAnsi="Verdana" w:cs="Verdana"/>
          <w:b/>
          <w:color w:val="auto"/>
          <w:sz w:val="22"/>
          <w:szCs w:val="22"/>
        </w:rPr>
        <w:t xml:space="preserve">ctivities </w:t>
      </w:r>
    </w:p>
    <w:p w:rsidR="00FE2BC4" w:rsidRPr="004142A6" w:rsidRDefault="00FE2BC4" w:rsidP="00F37D4D">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During his or her stay with us, your child is encouraged to engage in fun activities that include a variety of age-appropriate toys, equipment, and materials of interest and challenge to your child.  </w:t>
      </w:r>
      <w:r w:rsidR="002511AC" w:rsidRPr="004142A6">
        <w:rPr>
          <w:rFonts w:ascii="Verdana" w:hAnsi="Verdana" w:cs="Verdana"/>
          <w:color w:val="auto"/>
          <w:sz w:val="22"/>
          <w:szCs w:val="22"/>
        </w:rPr>
        <w:t>Child Watch curriculum calendars are created monthly to fit various themes. Please stop by the Welcome Center</w:t>
      </w:r>
      <w:r w:rsidR="00711B3C" w:rsidRPr="004142A6">
        <w:rPr>
          <w:rFonts w:ascii="Verdana" w:hAnsi="Verdana" w:cs="Verdana"/>
          <w:color w:val="auto"/>
          <w:sz w:val="22"/>
          <w:szCs w:val="22"/>
        </w:rPr>
        <w:t xml:space="preserve"> or Child Watch</w:t>
      </w:r>
      <w:r w:rsidR="002511AC" w:rsidRPr="004142A6">
        <w:rPr>
          <w:rFonts w:ascii="Verdana" w:hAnsi="Verdana" w:cs="Verdana"/>
          <w:color w:val="auto"/>
          <w:sz w:val="22"/>
          <w:szCs w:val="22"/>
        </w:rPr>
        <w:t xml:space="preserve"> to receive a copy. </w:t>
      </w:r>
    </w:p>
    <w:p w:rsidR="00FE2BC4" w:rsidRPr="004142A6" w:rsidRDefault="00FE2BC4" w:rsidP="006B28F3">
      <w:pPr>
        <w:pStyle w:val="Default"/>
        <w:rPr>
          <w:rFonts w:ascii="Verdana" w:hAnsi="Verdana" w:cs="Verdana"/>
          <w:color w:val="auto"/>
          <w:sz w:val="22"/>
          <w:szCs w:val="22"/>
        </w:rPr>
      </w:pPr>
      <w:r w:rsidRPr="004142A6">
        <w:rPr>
          <w:rFonts w:ascii="Verdana" w:hAnsi="Verdana" w:cs="Verdana"/>
          <w:color w:val="auto"/>
          <w:sz w:val="22"/>
          <w:szCs w:val="22"/>
        </w:rPr>
        <w:t xml:space="preserve">Choices for your child may include the following:  </w:t>
      </w:r>
    </w:p>
    <w:p w:rsidR="00FE2BC4" w:rsidRPr="004142A6" w:rsidRDefault="00FE2BC4" w:rsidP="001B3847">
      <w:pPr>
        <w:pStyle w:val="Default"/>
        <w:numPr>
          <w:ilvl w:val="0"/>
          <w:numId w:val="14"/>
        </w:numPr>
        <w:spacing w:after="314"/>
        <w:rPr>
          <w:rFonts w:ascii="Verdana" w:hAnsi="Verdana" w:cs="Verdana"/>
          <w:color w:val="auto"/>
          <w:sz w:val="22"/>
          <w:szCs w:val="22"/>
        </w:rPr>
      </w:pPr>
      <w:r w:rsidRPr="004142A6">
        <w:rPr>
          <w:rFonts w:ascii="Verdana" w:hAnsi="Verdana" w:cs="Verdana"/>
          <w:color w:val="auto"/>
          <w:sz w:val="22"/>
          <w:szCs w:val="22"/>
        </w:rPr>
        <w:t>Infants: rattles, busy bo</w:t>
      </w:r>
      <w:r w:rsidR="002511AC" w:rsidRPr="004142A6">
        <w:rPr>
          <w:rFonts w:ascii="Verdana" w:hAnsi="Verdana" w:cs="Verdana"/>
          <w:color w:val="auto"/>
          <w:sz w:val="22"/>
          <w:szCs w:val="22"/>
        </w:rPr>
        <w:t>xes, windup toys, music, books,</w:t>
      </w:r>
    </w:p>
    <w:p w:rsidR="00FE2BC4" w:rsidRPr="004142A6" w:rsidRDefault="00FE2BC4" w:rsidP="001B3847">
      <w:pPr>
        <w:pStyle w:val="Default"/>
        <w:numPr>
          <w:ilvl w:val="0"/>
          <w:numId w:val="14"/>
        </w:numPr>
        <w:spacing w:after="314"/>
        <w:rPr>
          <w:rFonts w:ascii="Verdana" w:hAnsi="Verdana" w:cs="Verdana"/>
          <w:color w:val="auto"/>
          <w:sz w:val="22"/>
          <w:szCs w:val="22"/>
        </w:rPr>
      </w:pPr>
      <w:r w:rsidRPr="004142A6">
        <w:rPr>
          <w:rFonts w:ascii="Verdana" w:hAnsi="Verdana" w:cs="Verdana"/>
          <w:color w:val="auto"/>
          <w:sz w:val="22"/>
          <w:szCs w:val="22"/>
        </w:rPr>
        <w:t xml:space="preserve">Toddlers: books, puzzles, manipulative toys, building blocks, dramatic play  </w:t>
      </w:r>
    </w:p>
    <w:p w:rsidR="00FE2BC4" w:rsidRPr="004142A6" w:rsidRDefault="00FE2BC4" w:rsidP="001B3847">
      <w:pPr>
        <w:pStyle w:val="Default"/>
        <w:numPr>
          <w:ilvl w:val="0"/>
          <w:numId w:val="14"/>
        </w:numPr>
        <w:spacing w:after="314"/>
        <w:rPr>
          <w:rFonts w:ascii="Verdana" w:hAnsi="Verdana" w:cs="Verdana"/>
          <w:color w:val="auto"/>
          <w:sz w:val="22"/>
          <w:szCs w:val="22"/>
        </w:rPr>
      </w:pPr>
      <w:r w:rsidRPr="004142A6">
        <w:rPr>
          <w:rFonts w:ascii="Verdana" w:hAnsi="Verdana" w:cs="Verdana"/>
          <w:color w:val="auto"/>
          <w:sz w:val="22"/>
          <w:szCs w:val="22"/>
        </w:rPr>
        <w:t xml:space="preserve">Preschoolers: books, puzzles, manipulative toys, blocks, dramatic play, and art  </w:t>
      </w:r>
    </w:p>
    <w:p w:rsidR="00FE2BC4" w:rsidRPr="004142A6" w:rsidRDefault="00FE2BC4" w:rsidP="001B3847">
      <w:pPr>
        <w:pStyle w:val="Default"/>
        <w:numPr>
          <w:ilvl w:val="0"/>
          <w:numId w:val="14"/>
        </w:numPr>
        <w:rPr>
          <w:rFonts w:ascii="Verdana" w:hAnsi="Verdana" w:cs="Verdana"/>
          <w:color w:val="auto"/>
          <w:sz w:val="22"/>
          <w:szCs w:val="22"/>
        </w:rPr>
      </w:pPr>
      <w:r w:rsidRPr="004142A6">
        <w:rPr>
          <w:rFonts w:ascii="Verdana" w:hAnsi="Verdana" w:cs="Verdana"/>
          <w:color w:val="auto"/>
          <w:sz w:val="22"/>
          <w:szCs w:val="22"/>
        </w:rPr>
        <w:t xml:space="preserve">School-agers: books, board games, construction toys, arts and crafts </w:t>
      </w:r>
    </w:p>
    <w:p w:rsidR="00FE2BC4" w:rsidRPr="004142A6" w:rsidRDefault="00FE2BC4" w:rsidP="006B28F3">
      <w:pPr>
        <w:pStyle w:val="Default"/>
        <w:rPr>
          <w:rFonts w:ascii="Verdana" w:hAnsi="Verdana" w:cs="Verdana"/>
          <w:color w:val="auto"/>
          <w:sz w:val="22"/>
          <w:szCs w:val="22"/>
        </w:rPr>
      </w:pPr>
    </w:p>
    <w:p w:rsidR="00FE2BC4" w:rsidRPr="004142A6" w:rsidRDefault="00FE2BC4" w:rsidP="006B28F3">
      <w:pPr>
        <w:pStyle w:val="Default"/>
        <w:spacing w:after="314"/>
        <w:rPr>
          <w:rFonts w:ascii="Verdana" w:hAnsi="Verdana" w:cs="Verdana"/>
          <w:color w:val="auto"/>
          <w:sz w:val="22"/>
          <w:szCs w:val="22"/>
        </w:rPr>
      </w:pPr>
      <w:r w:rsidRPr="004142A6">
        <w:rPr>
          <w:rFonts w:ascii="Verdana" w:hAnsi="Verdana" w:cs="Verdana"/>
          <w:color w:val="auto"/>
          <w:sz w:val="22"/>
          <w:szCs w:val="22"/>
        </w:rPr>
        <w:t xml:space="preserve">While </w:t>
      </w:r>
      <w:r w:rsidR="00F37D4D" w:rsidRPr="004142A6">
        <w:rPr>
          <w:rFonts w:ascii="Verdana" w:hAnsi="Verdana" w:cs="Verdana"/>
          <w:color w:val="auto"/>
          <w:sz w:val="22"/>
          <w:szCs w:val="22"/>
        </w:rPr>
        <w:t>Child Watch</w:t>
      </w:r>
      <w:r w:rsidRPr="004142A6">
        <w:rPr>
          <w:rFonts w:ascii="Verdana" w:hAnsi="Verdana" w:cs="Verdana"/>
          <w:color w:val="auto"/>
          <w:sz w:val="22"/>
          <w:szCs w:val="22"/>
        </w:rPr>
        <w:t xml:space="preserve"> programs may make use of TVs and DVD players, the Y limits viewing time to programs that actively engage children and offers only programming choices that are consistent with YMCA values. We offer only G-rated videos and screen music </w:t>
      </w:r>
      <w:r w:rsidR="005171F4">
        <w:rPr>
          <w:rFonts w:ascii="Verdana" w:hAnsi="Verdana" w:cs="Verdana"/>
          <w:color w:val="auto"/>
          <w:sz w:val="22"/>
          <w:szCs w:val="22"/>
        </w:rPr>
        <w:t>with</w:t>
      </w:r>
      <w:r w:rsidRPr="004142A6">
        <w:rPr>
          <w:rFonts w:ascii="Verdana" w:hAnsi="Verdana" w:cs="Verdana"/>
          <w:color w:val="auto"/>
          <w:sz w:val="22"/>
          <w:szCs w:val="22"/>
        </w:rPr>
        <w:t xml:space="preserve"> appropriate content.  </w:t>
      </w:r>
    </w:p>
    <w:p w:rsidR="00925CD4" w:rsidRPr="004142A6" w:rsidRDefault="00925CD4" w:rsidP="00925CD4">
      <w:pPr>
        <w:pStyle w:val="Default"/>
        <w:rPr>
          <w:rFonts w:ascii="Verdana" w:hAnsi="Verdana" w:cs="Verdana"/>
          <w:b/>
          <w:color w:val="auto"/>
          <w:sz w:val="22"/>
          <w:szCs w:val="22"/>
        </w:rPr>
      </w:pPr>
      <w:r w:rsidRPr="004142A6">
        <w:rPr>
          <w:rFonts w:ascii="Verdana" w:hAnsi="Verdana" w:cs="Verdana"/>
          <w:b/>
          <w:color w:val="auto"/>
          <w:sz w:val="22"/>
          <w:szCs w:val="22"/>
        </w:rPr>
        <w:t>We make an active effort to prevent child abuse.</w:t>
      </w:r>
    </w:p>
    <w:p w:rsidR="00925CD4" w:rsidRPr="004142A6" w:rsidRDefault="00925CD4" w:rsidP="00925CD4">
      <w:pPr>
        <w:pStyle w:val="Default"/>
        <w:rPr>
          <w:rFonts w:ascii="Verdana" w:hAnsi="Verdana" w:cs="Verdana"/>
          <w:color w:val="auto"/>
          <w:sz w:val="22"/>
          <w:szCs w:val="22"/>
        </w:rPr>
      </w:pPr>
      <w:r w:rsidRPr="004142A6">
        <w:rPr>
          <w:rFonts w:ascii="Verdana" w:hAnsi="Verdana" w:cs="Verdana"/>
          <w:color w:val="auto"/>
          <w:sz w:val="22"/>
          <w:szCs w:val="22"/>
        </w:rPr>
        <w:t xml:space="preserve">Parents have the right to discipline their children; however parents must refrain from using physical or corporal punishment while on YMCA property. For the safety of the children entrusted in our care, the YMCA conduct and requires a background check and references for our staff and volunteers. Allegations or suspicions of child abuse are taken seriously and are reported to the policy and state agencies for investigation. Programs are structured and observed so that staff and volunteers are never alone with a child. </w:t>
      </w:r>
    </w:p>
    <w:p w:rsidR="00FE2BC4" w:rsidRPr="004142A6" w:rsidRDefault="00FE2BC4" w:rsidP="006B28F3">
      <w:pPr>
        <w:pStyle w:val="Default"/>
        <w:rPr>
          <w:rFonts w:ascii="Verdana" w:hAnsi="Verdana" w:cs="Verdana"/>
          <w:color w:val="auto"/>
          <w:sz w:val="22"/>
          <w:szCs w:val="22"/>
        </w:rPr>
      </w:pPr>
    </w:p>
    <w:p w:rsidR="00FE2BC4" w:rsidRPr="004142A6" w:rsidRDefault="00FE2BC4" w:rsidP="00513ADA">
      <w:pPr>
        <w:rPr>
          <w:rFonts w:ascii="Verdana" w:hAnsi="Verdana"/>
          <w:sz w:val="22"/>
          <w:szCs w:val="22"/>
        </w:rPr>
      </w:pPr>
    </w:p>
    <w:p w:rsidR="00925CD4" w:rsidRPr="004142A6" w:rsidRDefault="00925CD4" w:rsidP="00925CD4">
      <w:pPr>
        <w:rPr>
          <w:rFonts w:ascii="Verdana" w:hAnsi="Verdana"/>
          <w:b/>
          <w:sz w:val="22"/>
          <w:szCs w:val="22"/>
        </w:rPr>
      </w:pPr>
      <w:r w:rsidRPr="004142A6">
        <w:rPr>
          <w:rFonts w:ascii="Verdana" w:hAnsi="Verdana"/>
          <w:b/>
          <w:sz w:val="22"/>
          <w:szCs w:val="22"/>
        </w:rPr>
        <w:t>Accommodations</w:t>
      </w:r>
    </w:p>
    <w:p w:rsidR="00925CD4" w:rsidRPr="004142A6" w:rsidRDefault="00925CD4" w:rsidP="00925CD4">
      <w:pPr>
        <w:pStyle w:val="Default"/>
        <w:rPr>
          <w:rFonts w:ascii="Verdana" w:hAnsi="Verdana" w:cs="Verdana"/>
          <w:color w:val="auto"/>
          <w:sz w:val="22"/>
          <w:szCs w:val="22"/>
        </w:rPr>
      </w:pPr>
      <w:r w:rsidRPr="004142A6">
        <w:rPr>
          <w:rFonts w:ascii="Verdana" w:hAnsi="Verdana" w:cs="Verdana"/>
          <w:color w:val="auto"/>
          <w:sz w:val="22"/>
          <w:szCs w:val="22"/>
        </w:rPr>
        <w:t>The YMCA strives to include all children in our programs. We operate under the provisions of the Americans with Disabilities Act, which provides protection to individual with special needs as well as providers of care for these individuals. However, our programs are not designed for therapeutic or one-on-one care. Please disclose all special needs, allergies and/or medications prior to the start of the program.</w:t>
      </w:r>
    </w:p>
    <w:p w:rsidR="00925CD4" w:rsidRPr="004142A6" w:rsidRDefault="00925CD4" w:rsidP="00925CD4">
      <w:pPr>
        <w:pStyle w:val="Default"/>
        <w:rPr>
          <w:rFonts w:ascii="Verdana" w:hAnsi="Verdana" w:cs="Verdana"/>
          <w:color w:val="auto"/>
          <w:sz w:val="22"/>
          <w:szCs w:val="22"/>
        </w:rPr>
      </w:pPr>
    </w:p>
    <w:p w:rsidR="00925CD4" w:rsidRPr="004142A6" w:rsidRDefault="00925CD4" w:rsidP="00925CD4">
      <w:pPr>
        <w:pStyle w:val="Default"/>
        <w:rPr>
          <w:rFonts w:ascii="Verdana" w:hAnsi="Verdana" w:cs="Verdana"/>
          <w:color w:val="auto"/>
          <w:sz w:val="22"/>
          <w:szCs w:val="22"/>
        </w:rPr>
      </w:pPr>
      <w:r w:rsidRPr="004142A6">
        <w:rPr>
          <w:rFonts w:ascii="Verdana" w:hAnsi="Verdana" w:cs="Verdana"/>
          <w:color w:val="auto"/>
          <w:sz w:val="22"/>
          <w:szCs w:val="22"/>
        </w:rPr>
        <w:t xml:space="preserve">A meeting may be required to discuss if we can make the appropriate </w:t>
      </w:r>
      <w:r w:rsidRPr="004142A6">
        <w:rPr>
          <w:rFonts w:ascii="Verdana" w:hAnsi="Verdana" w:cs="Verdana"/>
          <w:color w:val="auto"/>
          <w:sz w:val="22"/>
          <w:szCs w:val="22"/>
        </w:rPr>
        <w:lastRenderedPageBreak/>
        <w:t>accommodations for participants. You may contact</w:t>
      </w:r>
      <w:r w:rsidR="00D13D8D">
        <w:rPr>
          <w:rFonts w:ascii="Verdana" w:hAnsi="Verdana" w:cs="Verdana"/>
          <w:color w:val="auto"/>
          <w:sz w:val="22"/>
          <w:szCs w:val="22"/>
        </w:rPr>
        <w:t xml:space="preserve"> the Program Coordinator</w:t>
      </w:r>
      <w:bookmarkStart w:id="0" w:name="_GoBack"/>
      <w:bookmarkEnd w:id="0"/>
      <w:r w:rsidR="0055460A">
        <w:rPr>
          <w:rFonts w:ascii="Verdana" w:hAnsi="Verdana" w:cs="Verdana"/>
          <w:color w:val="auto"/>
          <w:sz w:val="22"/>
          <w:szCs w:val="22"/>
        </w:rPr>
        <w:t xml:space="preserve"> at 817-274-9622 x 2206</w:t>
      </w:r>
      <w:r w:rsidRPr="004142A6">
        <w:rPr>
          <w:rFonts w:ascii="Verdana" w:hAnsi="Verdana" w:cs="Verdana"/>
          <w:color w:val="auto"/>
          <w:sz w:val="22"/>
          <w:szCs w:val="22"/>
        </w:rPr>
        <w:t>.</w:t>
      </w: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7F01F8" w:rsidRPr="004142A6" w:rsidRDefault="007F01F8" w:rsidP="00925CD4">
      <w:pPr>
        <w:pStyle w:val="Default"/>
        <w:rPr>
          <w:rFonts w:ascii="Verdana" w:hAnsi="Verdana" w:cs="Verdana"/>
          <w:color w:val="auto"/>
          <w:sz w:val="22"/>
          <w:szCs w:val="22"/>
        </w:rPr>
      </w:pPr>
    </w:p>
    <w:p w:rsidR="00512D29" w:rsidRPr="004142A6" w:rsidRDefault="00512D29" w:rsidP="00544FF1">
      <w:pPr>
        <w:jc w:val="center"/>
        <w:rPr>
          <w:rFonts w:ascii="Verdana" w:hAnsi="Verdana"/>
          <w:sz w:val="22"/>
          <w:szCs w:val="22"/>
        </w:rPr>
      </w:pPr>
    </w:p>
    <w:p w:rsidR="00396A1E" w:rsidRPr="004142A6" w:rsidRDefault="00396A1E" w:rsidP="00544FF1">
      <w:pPr>
        <w:jc w:val="center"/>
        <w:rPr>
          <w:rFonts w:ascii="Verdana" w:hAnsi="Verdana" w:cs="Verdana"/>
          <w:b/>
          <w:sz w:val="22"/>
          <w:szCs w:val="22"/>
        </w:rPr>
      </w:pPr>
      <w:r w:rsidRPr="004142A6">
        <w:rPr>
          <w:rFonts w:ascii="Verdana" w:hAnsi="Verdana" w:cs="Verdana"/>
          <w:b/>
          <w:sz w:val="22"/>
          <w:szCs w:val="22"/>
        </w:rPr>
        <w:lastRenderedPageBreak/>
        <w:t>Parents Night Out</w:t>
      </w:r>
    </w:p>
    <w:p w:rsidR="00F40781" w:rsidRPr="004142A6" w:rsidRDefault="00F40781" w:rsidP="00544FF1">
      <w:pPr>
        <w:jc w:val="center"/>
        <w:rPr>
          <w:rFonts w:ascii="Verdana" w:hAnsi="Verdana" w:cs="Verdana"/>
          <w:b/>
          <w:sz w:val="22"/>
          <w:szCs w:val="22"/>
        </w:rPr>
      </w:pPr>
    </w:p>
    <w:p w:rsidR="00396A1E" w:rsidRPr="004142A6" w:rsidRDefault="00396A1E" w:rsidP="00F40781">
      <w:pPr>
        <w:rPr>
          <w:rFonts w:ascii="Verdana" w:hAnsi="Verdana"/>
          <w:sz w:val="22"/>
          <w:szCs w:val="22"/>
        </w:rPr>
      </w:pPr>
      <w:r w:rsidRPr="004142A6">
        <w:rPr>
          <w:rFonts w:ascii="Verdana" w:hAnsi="Verdana"/>
          <w:sz w:val="22"/>
          <w:szCs w:val="22"/>
          <w:shd w:val="clear" w:color="auto" w:fill="FFFFFF"/>
        </w:rPr>
        <w:t>Go out on a dinner date with your significant other or enjoy a night out on the town with friends while we will take care of your kiddos! Our YMCA’s </w:t>
      </w:r>
      <w:r w:rsidRPr="004142A6">
        <w:rPr>
          <w:rStyle w:val="Strong"/>
          <w:rFonts w:ascii="Verdana" w:hAnsi="Verdana"/>
          <w:b w:val="0"/>
          <w:sz w:val="22"/>
          <w:szCs w:val="22"/>
          <w:shd w:val="clear" w:color="auto" w:fill="FFFFFF"/>
        </w:rPr>
        <w:t>Parent’s Night Out Program</w:t>
      </w:r>
      <w:r w:rsidRPr="004142A6">
        <w:rPr>
          <w:rFonts w:ascii="Verdana" w:hAnsi="Verdana"/>
          <w:sz w:val="22"/>
          <w:szCs w:val="22"/>
          <w:shd w:val="clear" w:color="auto" w:fill="FFFFFF"/>
        </w:rPr>
        <w:t> provides safe, quality care for children ages 6-weeks through 12 years of age every Saturday night of the year from 5:00 PM-9:00PM</w:t>
      </w:r>
      <w:r w:rsidR="00F40781" w:rsidRPr="004142A6">
        <w:rPr>
          <w:rFonts w:ascii="Verdana" w:hAnsi="Verdana"/>
          <w:sz w:val="22"/>
          <w:szCs w:val="22"/>
          <w:shd w:val="clear" w:color="auto" w:fill="FFFFFF"/>
        </w:rPr>
        <w:t xml:space="preserve">. </w:t>
      </w:r>
      <w:r w:rsidRPr="004142A6">
        <w:rPr>
          <w:rFonts w:ascii="Verdana" w:hAnsi="Verdana"/>
          <w:bCs/>
          <w:sz w:val="22"/>
          <w:szCs w:val="22"/>
        </w:rPr>
        <w:t>Reservations are not required!</w:t>
      </w:r>
      <w:r w:rsidRPr="004142A6">
        <w:rPr>
          <w:rFonts w:ascii="Verdana" w:hAnsi="Verdana"/>
          <w:sz w:val="22"/>
          <w:szCs w:val="22"/>
        </w:rPr>
        <w:t>  Spontaneous decisions are encouraged!</w:t>
      </w:r>
    </w:p>
    <w:p w:rsidR="00F40781" w:rsidRPr="004142A6" w:rsidRDefault="00F40781" w:rsidP="00F40781">
      <w:pPr>
        <w:rPr>
          <w:rFonts w:ascii="Verdana" w:hAnsi="Verdana"/>
          <w:sz w:val="22"/>
          <w:szCs w:val="22"/>
          <w:shd w:val="clear" w:color="auto" w:fill="FFFFFF"/>
        </w:rPr>
      </w:pPr>
    </w:p>
    <w:p w:rsidR="00396A1E" w:rsidRPr="004142A6" w:rsidRDefault="00396A1E" w:rsidP="000B0671">
      <w:pPr>
        <w:shd w:val="clear" w:color="auto" w:fill="FFFFFF"/>
        <w:spacing w:after="150"/>
        <w:rPr>
          <w:rFonts w:ascii="Verdana" w:hAnsi="Verdana"/>
          <w:b/>
          <w:bCs/>
          <w:sz w:val="22"/>
          <w:szCs w:val="22"/>
        </w:rPr>
      </w:pPr>
      <w:r w:rsidRPr="004142A6">
        <w:rPr>
          <w:rFonts w:ascii="Verdana" w:hAnsi="Verdana"/>
          <w:b/>
          <w:bCs/>
          <w:sz w:val="22"/>
          <w:szCs w:val="22"/>
        </w:rPr>
        <w:t>Registration details</w:t>
      </w:r>
    </w:p>
    <w:p w:rsidR="00396A1E" w:rsidRPr="004142A6" w:rsidRDefault="00396A1E" w:rsidP="00396A1E">
      <w:pPr>
        <w:shd w:val="clear" w:color="auto" w:fill="FFFFFF"/>
        <w:spacing w:after="150"/>
        <w:rPr>
          <w:rFonts w:ascii="Verdana" w:hAnsi="Verdana"/>
          <w:sz w:val="22"/>
          <w:szCs w:val="22"/>
          <w:shd w:val="clear" w:color="auto" w:fill="FFFFFF"/>
        </w:rPr>
      </w:pPr>
      <w:r w:rsidRPr="004142A6">
        <w:rPr>
          <w:rFonts w:ascii="Verdana" w:hAnsi="Verdana"/>
          <w:sz w:val="22"/>
          <w:szCs w:val="22"/>
          <w:shd w:val="clear" w:color="auto" w:fill="FFFFFF"/>
        </w:rPr>
        <w:t xml:space="preserve">There is no advanced planning on your part! Simply drop off your kids on a Saturday evening at any of our three convenient locations (North YMCA, Cooper YMCA, </w:t>
      </w:r>
      <w:r w:rsidR="00F40781" w:rsidRPr="004142A6">
        <w:rPr>
          <w:rFonts w:ascii="Verdana" w:hAnsi="Verdana"/>
          <w:sz w:val="22"/>
          <w:szCs w:val="22"/>
          <w:shd w:val="clear" w:color="auto" w:fill="FFFFFF"/>
        </w:rPr>
        <w:t>and Central</w:t>
      </w:r>
      <w:r w:rsidRPr="004142A6">
        <w:rPr>
          <w:rFonts w:ascii="Verdana" w:hAnsi="Verdana"/>
          <w:sz w:val="22"/>
          <w:szCs w:val="22"/>
          <w:shd w:val="clear" w:color="auto" w:fill="FFFFFF"/>
        </w:rPr>
        <w:t xml:space="preserve"> YMCA) between 5:00-5:30PM. No participants will be allowed </w:t>
      </w:r>
      <w:r w:rsidR="0045393C" w:rsidRPr="004142A6">
        <w:rPr>
          <w:rFonts w:ascii="Verdana" w:hAnsi="Verdana"/>
          <w:sz w:val="22"/>
          <w:szCs w:val="22"/>
          <w:shd w:val="clear" w:color="auto" w:fill="FFFFFF"/>
        </w:rPr>
        <w:t>to enter after 5</w:t>
      </w:r>
      <w:r w:rsidRPr="004142A6">
        <w:rPr>
          <w:rFonts w:ascii="Verdana" w:hAnsi="Verdana"/>
          <w:sz w:val="22"/>
          <w:szCs w:val="22"/>
          <w:shd w:val="clear" w:color="auto" w:fill="FFFFFF"/>
        </w:rPr>
        <w:t>:30 PM.</w:t>
      </w:r>
    </w:p>
    <w:p w:rsidR="005C6CA5" w:rsidRPr="004142A6" w:rsidRDefault="005C6CA5" w:rsidP="005C6CA5">
      <w:pPr>
        <w:shd w:val="clear" w:color="auto" w:fill="FFFFFF"/>
        <w:spacing w:after="150"/>
        <w:rPr>
          <w:rFonts w:ascii="Verdana" w:hAnsi="Verdana"/>
          <w:sz w:val="22"/>
          <w:szCs w:val="22"/>
        </w:rPr>
      </w:pPr>
      <w:r w:rsidRPr="004142A6">
        <w:rPr>
          <w:rFonts w:ascii="Verdana" w:hAnsi="Verdana"/>
          <w:i/>
          <w:iCs/>
          <w:sz w:val="22"/>
          <w:szCs w:val="22"/>
        </w:rPr>
        <w:t>Please note that this program is exclusively for current Arlingto</w:t>
      </w:r>
      <w:r w:rsidR="00F40781" w:rsidRPr="004142A6">
        <w:rPr>
          <w:rFonts w:ascii="Verdana" w:hAnsi="Verdana"/>
          <w:i/>
          <w:iCs/>
          <w:sz w:val="22"/>
          <w:szCs w:val="22"/>
        </w:rPr>
        <w:t xml:space="preserve">n-Mansfield Area YMCA </w:t>
      </w:r>
      <w:r w:rsidR="00FA0751" w:rsidRPr="004142A6">
        <w:rPr>
          <w:rFonts w:ascii="Verdana" w:hAnsi="Verdana"/>
          <w:i/>
          <w:iCs/>
          <w:sz w:val="22"/>
          <w:szCs w:val="22"/>
          <w:u w:val="single"/>
        </w:rPr>
        <w:t xml:space="preserve">Full </w:t>
      </w:r>
      <w:r w:rsidR="00F40781" w:rsidRPr="004142A6">
        <w:rPr>
          <w:rFonts w:ascii="Verdana" w:hAnsi="Verdana"/>
          <w:i/>
          <w:iCs/>
          <w:sz w:val="22"/>
          <w:szCs w:val="22"/>
          <w:u w:val="single"/>
        </w:rPr>
        <w:t>Members</w:t>
      </w:r>
      <w:r w:rsidR="00F40781" w:rsidRPr="004142A6">
        <w:rPr>
          <w:rFonts w:ascii="Verdana" w:hAnsi="Verdana"/>
          <w:i/>
          <w:iCs/>
          <w:sz w:val="22"/>
          <w:szCs w:val="22"/>
        </w:rPr>
        <w:t xml:space="preserve">. Nationwide members may not use this service. </w:t>
      </w:r>
      <w:r w:rsidRPr="004142A6">
        <w:rPr>
          <w:rFonts w:ascii="Verdana" w:hAnsi="Verdana"/>
          <w:i/>
          <w:iCs/>
          <w:sz w:val="22"/>
          <w:szCs w:val="22"/>
        </w:rPr>
        <w:t>No guests are permitted.</w:t>
      </w:r>
    </w:p>
    <w:p w:rsidR="00396A1E" w:rsidRPr="004142A6" w:rsidRDefault="00396A1E" w:rsidP="00396A1E">
      <w:pPr>
        <w:shd w:val="clear" w:color="auto" w:fill="FFFFFF"/>
        <w:spacing w:after="150"/>
        <w:rPr>
          <w:rFonts w:ascii="Verdana" w:hAnsi="Verdana"/>
          <w:bCs/>
          <w:sz w:val="22"/>
          <w:szCs w:val="22"/>
        </w:rPr>
      </w:pPr>
      <w:r w:rsidRPr="004142A6">
        <w:rPr>
          <w:rFonts w:ascii="Verdana" w:hAnsi="Verdana"/>
          <w:i/>
          <w:sz w:val="22"/>
          <w:szCs w:val="22"/>
          <w:shd w:val="clear" w:color="auto" w:fill="FFFFFF"/>
        </w:rPr>
        <w:t xml:space="preserve">Capacity notice: For the safety of our participants and staff, a capacity </w:t>
      </w:r>
      <w:r w:rsidR="009D5E18">
        <w:rPr>
          <w:rFonts w:ascii="Verdana" w:hAnsi="Verdana"/>
          <w:i/>
          <w:sz w:val="22"/>
          <w:szCs w:val="22"/>
          <w:shd w:val="clear" w:color="auto" w:fill="FFFFFF"/>
        </w:rPr>
        <w:t xml:space="preserve">has been implemented at each location. Should capacity be reached, our team will discuss accommodations with you. </w:t>
      </w:r>
    </w:p>
    <w:p w:rsidR="00193295" w:rsidRPr="004142A6" w:rsidRDefault="00193295" w:rsidP="00396A1E">
      <w:pPr>
        <w:shd w:val="clear" w:color="auto" w:fill="FFFFFF"/>
        <w:spacing w:after="150"/>
        <w:rPr>
          <w:rFonts w:ascii="Verdana" w:hAnsi="Verdana"/>
          <w:sz w:val="22"/>
          <w:szCs w:val="22"/>
        </w:rPr>
      </w:pPr>
      <w:r w:rsidRPr="004142A6">
        <w:rPr>
          <w:rFonts w:ascii="Verdana" w:hAnsi="Verdana"/>
          <w:b/>
          <w:sz w:val="22"/>
          <w:szCs w:val="22"/>
        </w:rPr>
        <w:t>Drop off</w:t>
      </w:r>
    </w:p>
    <w:p w:rsidR="00472F1D" w:rsidRPr="004142A6" w:rsidRDefault="00193295" w:rsidP="00396A1E">
      <w:pPr>
        <w:shd w:val="clear" w:color="auto" w:fill="FFFFFF"/>
        <w:spacing w:after="150"/>
        <w:rPr>
          <w:rFonts w:ascii="Verdana" w:hAnsi="Verdana"/>
          <w:sz w:val="22"/>
          <w:szCs w:val="22"/>
        </w:rPr>
      </w:pPr>
      <w:r w:rsidRPr="004142A6">
        <w:rPr>
          <w:rFonts w:ascii="Verdana" w:hAnsi="Verdana"/>
          <w:sz w:val="22"/>
          <w:szCs w:val="22"/>
        </w:rPr>
        <w:t>Each child will be assigned to their corresponding age group for the evening. Groups have been separated for safety</w:t>
      </w:r>
      <w:r w:rsidR="00755FE2" w:rsidRPr="004142A6">
        <w:rPr>
          <w:rFonts w:ascii="Verdana" w:hAnsi="Verdana"/>
          <w:sz w:val="22"/>
          <w:szCs w:val="22"/>
        </w:rPr>
        <w:t xml:space="preserve">, size control and </w:t>
      </w:r>
      <w:r w:rsidR="005C6CA5" w:rsidRPr="004142A6">
        <w:rPr>
          <w:rFonts w:ascii="Verdana" w:hAnsi="Verdana"/>
          <w:sz w:val="22"/>
          <w:szCs w:val="22"/>
        </w:rPr>
        <w:t>quality purposes</w:t>
      </w:r>
      <w:r w:rsidRPr="004142A6">
        <w:rPr>
          <w:rFonts w:ascii="Verdana" w:hAnsi="Verdana"/>
          <w:sz w:val="22"/>
          <w:szCs w:val="22"/>
        </w:rPr>
        <w:t xml:space="preserve">. Please ensure to drop off in the corresponding area. Should a child be dropped off in the incorrect age group, a YMCA staff will place them in their corresponding age group. Under no exceptions will we allow </w:t>
      </w:r>
      <w:r w:rsidR="00472F1D" w:rsidRPr="004142A6">
        <w:rPr>
          <w:rFonts w:ascii="Verdana" w:hAnsi="Verdana"/>
          <w:sz w:val="22"/>
          <w:szCs w:val="22"/>
        </w:rPr>
        <w:t>a child to be placed in the incorrect age group.</w:t>
      </w:r>
      <w:r w:rsidR="00AF0DE7" w:rsidRPr="004142A6">
        <w:rPr>
          <w:rFonts w:ascii="Verdana" w:hAnsi="Verdana"/>
          <w:sz w:val="22"/>
          <w:szCs w:val="22"/>
        </w:rPr>
        <w:t xml:space="preserve"> </w:t>
      </w:r>
    </w:p>
    <w:p w:rsidR="000B0671" w:rsidRPr="004142A6" w:rsidRDefault="006E5563" w:rsidP="00396A1E">
      <w:pPr>
        <w:shd w:val="clear" w:color="auto" w:fill="FFFFFF"/>
        <w:spacing w:after="150"/>
        <w:rPr>
          <w:rFonts w:ascii="Verdana" w:hAnsi="Verdana"/>
          <w:b/>
          <w:bCs/>
          <w:sz w:val="22"/>
          <w:szCs w:val="22"/>
        </w:rPr>
      </w:pPr>
      <w:r w:rsidRPr="004142A6">
        <w:rPr>
          <w:rFonts w:ascii="Verdana" w:hAnsi="Verdana"/>
          <w:b/>
          <w:bCs/>
          <w:sz w:val="22"/>
          <w:szCs w:val="22"/>
        </w:rPr>
        <w:t>Dinner options</w:t>
      </w:r>
    </w:p>
    <w:p w:rsidR="00AF0DE7" w:rsidRPr="004142A6" w:rsidRDefault="000B0671" w:rsidP="00AF0DE7">
      <w:pPr>
        <w:shd w:val="clear" w:color="auto" w:fill="FFFFFF"/>
        <w:spacing w:after="150"/>
        <w:rPr>
          <w:rFonts w:ascii="Verdana" w:hAnsi="Verdana"/>
          <w:i/>
          <w:sz w:val="22"/>
          <w:szCs w:val="22"/>
        </w:rPr>
      </w:pPr>
      <w:r w:rsidRPr="004142A6">
        <w:rPr>
          <w:rFonts w:ascii="Verdana" w:hAnsi="Verdana"/>
          <w:sz w:val="22"/>
          <w:szCs w:val="22"/>
        </w:rPr>
        <w:t xml:space="preserve">Dinner </w:t>
      </w:r>
      <w:r w:rsidR="00396A1E" w:rsidRPr="004142A6">
        <w:rPr>
          <w:rFonts w:ascii="Verdana" w:hAnsi="Verdana"/>
          <w:sz w:val="22"/>
          <w:szCs w:val="22"/>
        </w:rPr>
        <w:t xml:space="preserve">can be </w:t>
      </w:r>
      <w:r w:rsidRPr="004142A6">
        <w:rPr>
          <w:rFonts w:ascii="Verdana" w:hAnsi="Verdana"/>
          <w:sz w:val="22"/>
          <w:szCs w:val="22"/>
        </w:rPr>
        <w:t xml:space="preserve">purchased </w:t>
      </w:r>
      <w:r w:rsidR="00AF0DE7" w:rsidRPr="004142A6">
        <w:rPr>
          <w:rFonts w:ascii="Verdana" w:hAnsi="Verdana"/>
          <w:sz w:val="22"/>
          <w:szCs w:val="22"/>
        </w:rPr>
        <w:t xml:space="preserve">for $5.00/child </w:t>
      </w:r>
      <w:r w:rsidRPr="004142A6">
        <w:rPr>
          <w:rFonts w:ascii="Verdana" w:hAnsi="Verdana"/>
          <w:sz w:val="22"/>
          <w:szCs w:val="22"/>
        </w:rPr>
        <w:t xml:space="preserve">at the time of registration. Dinner includes two slices of cheese pizza and a juice. </w:t>
      </w:r>
      <w:r w:rsidR="00AF0DE7" w:rsidRPr="004142A6">
        <w:rPr>
          <w:rFonts w:ascii="Verdana" w:hAnsi="Verdana"/>
          <w:sz w:val="22"/>
          <w:szCs w:val="22"/>
        </w:rPr>
        <w:t xml:space="preserve">No refunds can be issued for </w:t>
      </w:r>
      <w:r w:rsidR="002061EE">
        <w:rPr>
          <w:rFonts w:ascii="Verdana" w:hAnsi="Verdana"/>
          <w:sz w:val="22"/>
          <w:szCs w:val="22"/>
        </w:rPr>
        <w:t xml:space="preserve">dinner </w:t>
      </w:r>
      <w:r w:rsidR="002061EE" w:rsidRPr="004142A6">
        <w:rPr>
          <w:rFonts w:ascii="Verdana" w:hAnsi="Verdana"/>
          <w:sz w:val="22"/>
          <w:szCs w:val="22"/>
        </w:rPr>
        <w:t>purchases</w:t>
      </w:r>
      <w:r w:rsidR="00AF0DE7" w:rsidRPr="004142A6">
        <w:rPr>
          <w:rFonts w:ascii="Verdana" w:hAnsi="Verdana"/>
          <w:sz w:val="22"/>
          <w:szCs w:val="22"/>
        </w:rPr>
        <w:t>.</w:t>
      </w:r>
      <w:r w:rsidR="00AF0DE7" w:rsidRPr="004142A6">
        <w:rPr>
          <w:rFonts w:ascii="Verdana" w:hAnsi="Verdana"/>
          <w:i/>
          <w:sz w:val="22"/>
          <w:szCs w:val="22"/>
        </w:rPr>
        <w:t xml:space="preserve"> </w:t>
      </w:r>
    </w:p>
    <w:p w:rsidR="00AF0DE7" w:rsidRPr="004142A6" w:rsidRDefault="000B0671" w:rsidP="00396A1E">
      <w:pPr>
        <w:shd w:val="clear" w:color="auto" w:fill="FFFFFF"/>
        <w:spacing w:after="150"/>
        <w:rPr>
          <w:rFonts w:ascii="Verdana" w:hAnsi="Verdana"/>
          <w:sz w:val="22"/>
          <w:szCs w:val="22"/>
        </w:rPr>
      </w:pPr>
      <w:r w:rsidRPr="004142A6">
        <w:rPr>
          <w:rFonts w:ascii="Verdana" w:hAnsi="Verdana"/>
          <w:sz w:val="22"/>
          <w:szCs w:val="22"/>
        </w:rPr>
        <w:t xml:space="preserve">Participants are able to bring </w:t>
      </w:r>
      <w:r w:rsidR="00AF0DE7" w:rsidRPr="004142A6">
        <w:rPr>
          <w:rFonts w:ascii="Verdana" w:hAnsi="Verdana"/>
          <w:sz w:val="22"/>
          <w:szCs w:val="22"/>
        </w:rPr>
        <w:t>a</w:t>
      </w:r>
      <w:r w:rsidRPr="004142A6">
        <w:rPr>
          <w:rFonts w:ascii="Verdana" w:hAnsi="Verdana"/>
          <w:sz w:val="22"/>
          <w:szCs w:val="22"/>
        </w:rPr>
        <w:t xml:space="preserve"> peanut-free dinner</w:t>
      </w:r>
      <w:r w:rsidR="00AF0DE7" w:rsidRPr="004142A6">
        <w:rPr>
          <w:rFonts w:ascii="Verdana" w:hAnsi="Verdana"/>
          <w:sz w:val="22"/>
          <w:szCs w:val="22"/>
        </w:rPr>
        <w:t xml:space="preserve"> as well</w:t>
      </w:r>
      <w:r w:rsidRPr="004142A6">
        <w:rPr>
          <w:rFonts w:ascii="Verdana" w:hAnsi="Verdana"/>
          <w:sz w:val="22"/>
          <w:szCs w:val="22"/>
        </w:rPr>
        <w:t xml:space="preserve">. </w:t>
      </w:r>
      <w:r w:rsidR="00AF0DE7" w:rsidRPr="004142A6">
        <w:rPr>
          <w:rFonts w:ascii="Verdana" w:hAnsi="Verdana"/>
          <w:sz w:val="22"/>
          <w:szCs w:val="22"/>
        </w:rPr>
        <w:t>All items must be labeled.</w:t>
      </w:r>
    </w:p>
    <w:p w:rsidR="00080496" w:rsidRPr="004142A6" w:rsidRDefault="00080496" w:rsidP="00080496">
      <w:pPr>
        <w:pStyle w:val="NormalWeb"/>
        <w:rPr>
          <w:rFonts w:ascii="Verdana" w:hAnsi="Verdana" w:cs="Calibri"/>
          <w:sz w:val="22"/>
          <w:szCs w:val="22"/>
        </w:rPr>
      </w:pPr>
      <w:r w:rsidRPr="004142A6">
        <w:rPr>
          <w:rFonts w:ascii="Verdana" w:hAnsi="Verdana" w:cs="Calibri"/>
          <w:sz w:val="22"/>
          <w:szCs w:val="22"/>
        </w:rPr>
        <w:t xml:space="preserve">Select locations have special themed meals such as hot dogs, nachos, </w:t>
      </w:r>
      <w:proofErr w:type="spellStart"/>
      <w:r w:rsidRPr="004142A6">
        <w:rPr>
          <w:rFonts w:ascii="Verdana" w:hAnsi="Verdana" w:cs="Calibri"/>
          <w:sz w:val="22"/>
          <w:szCs w:val="22"/>
        </w:rPr>
        <w:t>etc</w:t>
      </w:r>
      <w:proofErr w:type="spellEnd"/>
      <w:r w:rsidRPr="004142A6">
        <w:rPr>
          <w:rFonts w:ascii="Verdana" w:hAnsi="Verdana" w:cs="Calibri"/>
          <w:sz w:val="22"/>
          <w:szCs w:val="22"/>
        </w:rPr>
        <w:t xml:space="preserve"> in place of pizza. Any changes will be posted at the branch at time of registration.</w:t>
      </w:r>
    </w:p>
    <w:p w:rsidR="000B0671" w:rsidRPr="004142A6" w:rsidRDefault="0050769C" w:rsidP="00396A1E">
      <w:pPr>
        <w:shd w:val="clear" w:color="auto" w:fill="FFFFFF"/>
        <w:spacing w:after="150"/>
        <w:rPr>
          <w:rFonts w:ascii="Verdana" w:hAnsi="Verdana"/>
          <w:i/>
          <w:sz w:val="22"/>
          <w:szCs w:val="22"/>
        </w:rPr>
      </w:pPr>
      <w:r>
        <w:rPr>
          <w:rFonts w:ascii="Verdana" w:hAnsi="Verdana"/>
          <w:i/>
          <w:sz w:val="22"/>
          <w:szCs w:val="22"/>
        </w:rPr>
        <w:t>Please note: O</w:t>
      </w:r>
      <w:r w:rsidR="000B0671" w:rsidRPr="004142A6">
        <w:rPr>
          <w:rFonts w:ascii="Verdana" w:hAnsi="Verdana"/>
          <w:i/>
          <w:sz w:val="22"/>
          <w:szCs w:val="22"/>
        </w:rPr>
        <w:t xml:space="preserve">ur branches have limited access to microwaves. </w:t>
      </w:r>
      <w:r w:rsidR="00144F9D">
        <w:rPr>
          <w:rFonts w:ascii="Verdana" w:hAnsi="Verdana"/>
          <w:i/>
          <w:sz w:val="22"/>
          <w:szCs w:val="22"/>
        </w:rPr>
        <w:t xml:space="preserve">Your child’s meal </w:t>
      </w:r>
      <w:r w:rsidR="000B0671" w:rsidRPr="004142A6">
        <w:rPr>
          <w:rFonts w:ascii="Verdana" w:hAnsi="Verdana"/>
          <w:i/>
          <w:sz w:val="22"/>
          <w:szCs w:val="22"/>
        </w:rPr>
        <w:t xml:space="preserve">may not be able to be heated up at the time of dinner. </w:t>
      </w:r>
    </w:p>
    <w:p w:rsidR="000B0671" w:rsidRPr="004142A6" w:rsidRDefault="000B0671" w:rsidP="00396A1E">
      <w:pPr>
        <w:shd w:val="clear" w:color="auto" w:fill="FFFFFF"/>
        <w:spacing w:after="150"/>
        <w:rPr>
          <w:rFonts w:ascii="Verdana" w:hAnsi="Verdana"/>
          <w:i/>
          <w:sz w:val="22"/>
          <w:szCs w:val="22"/>
        </w:rPr>
      </w:pPr>
    </w:p>
    <w:p w:rsidR="00D367DF" w:rsidRPr="004142A6" w:rsidRDefault="00D367DF" w:rsidP="00396A1E">
      <w:pPr>
        <w:shd w:val="clear" w:color="auto" w:fill="FFFFFF"/>
        <w:spacing w:after="150"/>
        <w:rPr>
          <w:rFonts w:ascii="Verdana" w:hAnsi="Verdana"/>
          <w:i/>
          <w:sz w:val="22"/>
          <w:szCs w:val="22"/>
        </w:rPr>
      </w:pPr>
    </w:p>
    <w:p w:rsidR="00D367DF" w:rsidRPr="004142A6" w:rsidRDefault="00D367DF" w:rsidP="00396A1E">
      <w:pPr>
        <w:shd w:val="clear" w:color="auto" w:fill="FFFFFF"/>
        <w:spacing w:after="150"/>
        <w:rPr>
          <w:rFonts w:ascii="Verdana" w:hAnsi="Verdana"/>
          <w:i/>
          <w:sz w:val="22"/>
          <w:szCs w:val="22"/>
        </w:rPr>
      </w:pPr>
    </w:p>
    <w:p w:rsidR="000B0671" w:rsidRPr="004142A6" w:rsidRDefault="000B0671" w:rsidP="00396A1E">
      <w:pPr>
        <w:shd w:val="clear" w:color="auto" w:fill="FFFFFF"/>
        <w:spacing w:after="150"/>
        <w:rPr>
          <w:rFonts w:ascii="Verdana" w:hAnsi="Verdana"/>
          <w:b/>
          <w:sz w:val="22"/>
          <w:szCs w:val="22"/>
        </w:rPr>
      </w:pPr>
      <w:r w:rsidRPr="004142A6">
        <w:rPr>
          <w:rFonts w:ascii="Verdana" w:hAnsi="Verdana"/>
          <w:b/>
          <w:sz w:val="22"/>
          <w:szCs w:val="22"/>
        </w:rPr>
        <w:t>Extended Care</w:t>
      </w:r>
    </w:p>
    <w:p w:rsidR="000B0671" w:rsidRPr="004142A6" w:rsidRDefault="000B0671" w:rsidP="00396A1E">
      <w:pPr>
        <w:shd w:val="clear" w:color="auto" w:fill="FFFFFF"/>
        <w:spacing w:after="150"/>
        <w:rPr>
          <w:rFonts w:ascii="Verdana" w:hAnsi="Verdana"/>
          <w:sz w:val="22"/>
          <w:szCs w:val="22"/>
        </w:rPr>
      </w:pPr>
      <w:r w:rsidRPr="004142A6">
        <w:rPr>
          <w:rFonts w:ascii="Verdana" w:hAnsi="Verdana"/>
          <w:sz w:val="22"/>
          <w:szCs w:val="22"/>
        </w:rPr>
        <w:t>Extended care is available for an additional fee at North and Central YMCA- this must be purchased at the time of registration. Fees are as listed:</w:t>
      </w:r>
    </w:p>
    <w:p w:rsidR="000B0671" w:rsidRPr="004142A6" w:rsidRDefault="000B0671" w:rsidP="00396A1E">
      <w:pPr>
        <w:shd w:val="clear" w:color="auto" w:fill="FFFFFF"/>
        <w:spacing w:after="150"/>
        <w:rPr>
          <w:rFonts w:ascii="Verdana" w:hAnsi="Verdana"/>
          <w:sz w:val="22"/>
          <w:szCs w:val="22"/>
        </w:rPr>
      </w:pPr>
      <w:r w:rsidRPr="004142A6">
        <w:rPr>
          <w:rFonts w:ascii="Verdana" w:hAnsi="Verdana"/>
          <w:sz w:val="22"/>
          <w:szCs w:val="22"/>
        </w:rPr>
        <w:t>$10 first child</w:t>
      </w:r>
    </w:p>
    <w:p w:rsidR="000B0671" w:rsidRPr="004142A6" w:rsidRDefault="000B0671" w:rsidP="00396A1E">
      <w:pPr>
        <w:shd w:val="clear" w:color="auto" w:fill="FFFFFF"/>
        <w:spacing w:after="150"/>
        <w:rPr>
          <w:rFonts w:ascii="Verdana" w:hAnsi="Verdana"/>
          <w:sz w:val="22"/>
          <w:szCs w:val="22"/>
        </w:rPr>
      </w:pPr>
      <w:r w:rsidRPr="004142A6">
        <w:rPr>
          <w:rFonts w:ascii="Verdana" w:hAnsi="Verdana"/>
          <w:sz w:val="22"/>
          <w:szCs w:val="22"/>
        </w:rPr>
        <w:t>$5 each additional child</w:t>
      </w:r>
    </w:p>
    <w:p w:rsidR="000B0671" w:rsidRPr="004142A6" w:rsidRDefault="000B0671" w:rsidP="00396A1E">
      <w:pPr>
        <w:shd w:val="clear" w:color="auto" w:fill="FFFFFF"/>
        <w:spacing w:after="150"/>
        <w:rPr>
          <w:rFonts w:ascii="Verdana" w:hAnsi="Verdana"/>
          <w:i/>
          <w:sz w:val="22"/>
          <w:szCs w:val="22"/>
        </w:rPr>
      </w:pPr>
      <w:r w:rsidRPr="004142A6">
        <w:rPr>
          <w:rFonts w:ascii="Verdana" w:hAnsi="Verdana"/>
          <w:i/>
          <w:sz w:val="22"/>
          <w:szCs w:val="22"/>
        </w:rPr>
        <w:t xml:space="preserve">No refunds can be issued for extended care transactions. </w:t>
      </w:r>
    </w:p>
    <w:p w:rsidR="000B0671" w:rsidRPr="004142A6" w:rsidRDefault="000B0671" w:rsidP="00396A1E">
      <w:pPr>
        <w:shd w:val="clear" w:color="auto" w:fill="FFFFFF"/>
        <w:spacing w:after="150"/>
        <w:rPr>
          <w:rFonts w:ascii="Verdana" w:hAnsi="Verdana"/>
          <w:b/>
          <w:sz w:val="22"/>
          <w:szCs w:val="22"/>
        </w:rPr>
      </w:pPr>
      <w:r w:rsidRPr="004142A6">
        <w:rPr>
          <w:rFonts w:ascii="Verdana" w:hAnsi="Verdana"/>
          <w:b/>
          <w:sz w:val="22"/>
          <w:szCs w:val="22"/>
        </w:rPr>
        <w:t>Late pick up fees</w:t>
      </w:r>
    </w:p>
    <w:p w:rsidR="00517F89" w:rsidRPr="004142A6" w:rsidRDefault="00517F89" w:rsidP="00396A1E">
      <w:pPr>
        <w:shd w:val="clear" w:color="auto" w:fill="FFFFFF"/>
        <w:spacing w:after="150"/>
        <w:rPr>
          <w:rFonts w:ascii="Verdana" w:hAnsi="Verdana"/>
          <w:sz w:val="22"/>
          <w:szCs w:val="22"/>
        </w:rPr>
      </w:pPr>
      <w:r w:rsidRPr="004142A6">
        <w:rPr>
          <w:rFonts w:ascii="Verdana" w:hAnsi="Verdana"/>
          <w:sz w:val="22"/>
          <w:szCs w:val="22"/>
        </w:rPr>
        <w:t xml:space="preserve">Our Parents Night Out program ends promptly at 9:00 PM. Failure to pick up on time may result in a late fee of $1/minute/child. Late fees will be added to your account and must be paid in full prior to returning to the program. Your child will not be allowed to check in care with an outstanding balance. </w:t>
      </w:r>
    </w:p>
    <w:p w:rsidR="00080496" w:rsidRPr="004142A6" w:rsidRDefault="00080496" w:rsidP="00080496">
      <w:pPr>
        <w:shd w:val="clear" w:color="auto" w:fill="FFFFFF"/>
        <w:spacing w:before="100" w:beforeAutospacing="1" w:after="100" w:afterAutospacing="1"/>
        <w:rPr>
          <w:rFonts w:ascii="Verdana" w:hAnsi="Verdana"/>
          <w:sz w:val="22"/>
          <w:szCs w:val="22"/>
        </w:rPr>
      </w:pPr>
      <w:r w:rsidRPr="004142A6">
        <w:rPr>
          <w:rFonts w:ascii="Verdana" w:hAnsi="Verdana" w:cs="Calibri"/>
          <w:sz w:val="22"/>
          <w:szCs w:val="22"/>
        </w:rPr>
        <w:t>Please note: Extended care option cannot be added in lieu of the late pick up fee.</w:t>
      </w:r>
    </w:p>
    <w:p w:rsidR="00396A1E" w:rsidRPr="004142A6" w:rsidRDefault="00396A1E" w:rsidP="00396A1E">
      <w:pPr>
        <w:shd w:val="clear" w:color="auto" w:fill="FFFFFF"/>
        <w:spacing w:after="150"/>
        <w:rPr>
          <w:rFonts w:ascii="Verdana" w:hAnsi="Verdana"/>
          <w:sz w:val="22"/>
          <w:szCs w:val="22"/>
        </w:rPr>
      </w:pPr>
      <w:r w:rsidRPr="004142A6">
        <w:rPr>
          <w:rFonts w:ascii="Verdana" w:hAnsi="Verdana"/>
          <w:b/>
          <w:bCs/>
          <w:sz w:val="22"/>
          <w:szCs w:val="22"/>
        </w:rPr>
        <w:t>Activities May Include:</w:t>
      </w:r>
    </w:p>
    <w:p w:rsidR="00396A1E" w:rsidRPr="004142A6" w:rsidRDefault="00FA1344" w:rsidP="00396A1E">
      <w:pPr>
        <w:numPr>
          <w:ilvl w:val="0"/>
          <w:numId w:val="12"/>
        </w:numPr>
        <w:shd w:val="clear" w:color="auto" w:fill="FFFFFF"/>
        <w:spacing w:before="100" w:beforeAutospacing="1" w:after="100" w:afterAutospacing="1"/>
        <w:rPr>
          <w:rFonts w:ascii="Verdana" w:hAnsi="Verdana"/>
          <w:sz w:val="22"/>
          <w:szCs w:val="22"/>
        </w:rPr>
      </w:pPr>
      <w:r>
        <w:rPr>
          <w:rFonts w:ascii="Verdana" w:hAnsi="Verdana"/>
          <w:sz w:val="22"/>
          <w:szCs w:val="22"/>
        </w:rPr>
        <w:t xml:space="preserve">Themed </w:t>
      </w:r>
      <w:r w:rsidR="00396A1E" w:rsidRPr="004142A6">
        <w:rPr>
          <w:rFonts w:ascii="Verdana" w:hAnsi="Verdana"/>
          <w:sz w:val="22"/>
          <w:szCs w:val="22"/>
        </w:rPr>
        <w:t>Arts/Crafts</w:t>
      </w:r>
    </w:p>
    <w:p w:rsidR="00396A1E" w:rsidRPr="004142A6" w:rsidRDefault="00797692" w:rsidP="00396A1E">
      <w:pPr>
        <w:numPr>
          <w:ilvl w:val="0"/>
          <w:numId w:val="12"/>
        </w:numPr>
        <w:shd w:val="clear" w:color="auto" w:fill="FFFFFF"/>
        <w:spacing w:before="100" w:beforeAutospacing="1" w:after="100" w:afterAutospacing="1"/>
        <w:rPr>
          <w:rFonts w:ascii="Verdana" w:hAnsi="Verdana"/>
          <w:sz w:val="22"/>
          <w:szCs w:val="22"/>
        </w:rPr>
      </w:pPr>
      <w:r w:rsidRPr="004142A6">
        <w:rPr>
          <w:rFonts w:ascii="Verdana" w:hAnsi="Verdana"/>
          <w:sz w:val="22"/>
          <w:szCs w:val="22"/>
        </w:rPr>
        <w:t>Gym activities</w:t>
      </w:r>
    </w:p>
    <w:p w:rsidR="00396A1E" w:rsidRPr="004142A6" w:rsidRDefault="00797692" w:rsidP="00396A1E">
      <w:pPr>
        <w:numPr>
          <w:ilvl w:val="0"/>
          <w:numId w:val="12"/>
        </w:numPr>
        <w:shd w:val="clear" w:color="auto" w:fill="FFFFFF"/>
        <w:spacing w:before="100" w:beforeAutospacing="1" w:after="100" w:afterAutospacing="1"/>
        <w:rPr>
          <w:rFonts w:ascii="Verdana" w:hAnsi="Verdana"/>
          <w:sz w:val="22"/>
          <w:szCs w:val="22"/>
        </w:rPr>
      </w:pPr>
      <w:r w:rsidRPr="004142A6">
        <w:rPr>
          <w:rFonts w:ascii="Verdana" w:hAnsi="Verdana"/>
          <w:sz w:val="22"/>
          <w:szCs w:val="22"/>
        </w:rPr>
        <w:t>Outdoor play</w:t>
      </w:r>
    </w:p>
    <w:p w:rsidR="00396A1E" w:rsidRPr="004142A6" w:rsidRDefault="00396A1E" w:rsidP="00396A1E">
      <w:pPr>
        <w:numPr>
          <w:ilvl w:val="0"/>
          <w:numId w:val="12"/>
        </w:numPr>
        <w:shd w:val="clear" w:color="auto" w:fill="FFFFFF"/>
        <w:spacing w:before="100" w:beforeAutospacing="1" w:after="100" w:afterAutospacing="1"/>
        <w:rPr>
          <w:rFonts w:ascii="Verdana" w:hAnsi="Verdana"/>
          <w:sz w:val="22"/>
          <w:szCs w:val="22"/>
        </w:rPr>
      </w:pPr>
      <w:r w:rsidRPr="004142A6">
        <w:rPr>
          <w:rFonts w:ascii="Verdana" w:hAnsi="Verdana"/>
          <w:sz w:val="22"/>
          <w:szCs w:val="22"/>
        </w:rPr>
        <w:t>Movies</w:t>
      </w:r>
    </w:p>
    <w:p w:rsidR="003F020C" w:rsidRPr="004142A6" w:rsidRDefault="00CE4F09" w:rsidP="003F020C">
      <w:pPr>
        <w:pStyle w:val="Default"/>
        <w:rPr>
          <w:rFonts w:ascii="Verdana" w:hAnsi="Verdana" w:cs="Verdana"/>
          <w:b/>
          <w:color w:val="auto"/>
          <w:sz w:val="22"/>
          <w:szCs w:val="22"/>
        </w:rPr>
      </w:pPr>
      <w:r w:rsidRPr="004142A6">
        <w:rPr>
          <w:rFonts w:ascii="Verdana" w:hAnsi="Verdana" w:cs="Verdana"/>
          <w:b/>
          <w:color w:val="auto"/>
          <w:sz w:val="22"/>
          <w:szCs w:val="22"/>
        </w:rPr>
        <w:t>Participant</w:t>
      </w:r>
      <w:r w:rsidR="003F020C" w:rsidRPr="004142A6">
        <w:rPr>
          <w:rFonts w:ascii="Verdana" w:hAnsi="Verdana" w:cs="Verdana"/>
          <w:b/>
          <w:color w:val="auto"/>
          <w:sz w:val="22"/>
          <w:szCs w:val="22"/>
        </w:rPr>
        <w:t xml:space="preserve"> Guidance </w:t>
      </w:r>
    </w:p>
    <w:p w:rsidR="003F020C" w:rsidRPr="004142A6" w:rsidRDefault="00A81498" w:rsidP="003F020C">
      <w:pPr>
        <w:rPr>
          <w:rFonts w:ascii="Verdana" w:hAnsi="Verdana" w:cs="Verdana"/>
          <w:sz w:val="22"/>
          <w:szCs w:val="22"/>
        </w:rPr>
      </w:pPr>
      <w:r w:rsidRPr="004142A6">
        <w:rPr>
          <w:rFonts w:ascii="Verdana" w:hAnsi="Verdana" w:cs="Verdana"/>
          <w:sz w:val="22"/>
          <w:szCs w:val="22"/>
        </w:rPr>
        <w:t xml:space="preserve">The </w:t>
      </w:r>
      <w:proofErr w:type="gramStart"/>
      <w:r w:rsidRPr="004142A6">
        <w:rPr>
          <w:rFonts w:ascii="Verdana" w:hAnsi="Verdana" w:cs="Verdana"/>
          <w:sz w:val="22"/>
          <w:szCs w:val="22"/>
        </w:rPr>
        <w:t>staff</w:t>
      </w:r>
      <w:r w:rsidR="003F020C" w:rsidRPr="004142A6">
        <w:rPr>
          <w:rFonts w:ascii="Verdana" w:hAnsi="Verdana" w:cs="Verdana"/>
          <w:sz w:val="22"/>
          <w:szCs w:val="22"/>
        </w:rPr>
        <w:t xml:space="preserve"> use</w:t>
      </w:r>
      <w:proofErr w:type="gramEnd"/>
      <w:r w:rsidR="003F020C" w:rsidRPr="004142A6">
        <w:rPr>
          <w:rFonts w:ascii="Verdana" w:hAnsi="Verdana" w:cs="Verdana"/>
          <w:sz w:val="22"/>
          <w:szCs w:val="22"/>
        </w:rPr>
        <w:t xml:space="preserve"> redirection and positive reinforcement while working with your child. If these techniques are not successful and your child possesses a danger to self or others, or displays inappropriate behavior, we will notify you immediately.</w:t>
      </w:r>
      <w:r w:rsidR="003F020C" w:rsidRPr="004142A6">
        <w:rPr>
          <w:rFonts w:ascii="Verdana" w:hAnsi="Verdana"/>
          <w:sz w:val="22"/>
          <w:szCs w:val="22"/>
        </w:rPr>
        <w:t xml:space="preserve"> This may result in immediate removal from program. </w:t>
      </w:r>
      <w:r w:rsidR="003F020C" w:rsidRPr="004142A6">
        <w:rPr>
          <w:rFonts w:ascii="Verdana" w:hAnsi="Verdana" w:cs="Verdana"/>
          <w:sz w:val="22"/>
          <w:szCs w:val="22"/>
        </w:rPr>
        <w:t>We will share information concerning any behavioral issues at the time of pick up.</w:t>
      </w:r>
    </w:p>
    <w:p w:rsidR="003F020C" w:rsidRPr="004142A6" w:rsidRDefault="003F020C" w:rsidP="003F020C">
      <w:pPr>
        <w:rPr>
          <w:rFonts w:ascii="Verdana" w:hAnsi="Verdana" w:cs="Verdana"/>
          <w:sz w:val="22"/>
          <w:szCs w:val="22"/>
        </w:rPr>
      </w:pPr>
    </w:p>
    <w:p w:rsidR="003F020C" w:rsidRPr="004142A6" w:rsidRDefault="003F020C" w:rsidP="003F020C">
      <w:pPr>
        <w:rPr>
          <w:rFonts w:ascii="Verdana" w:hAnsi="Verdana" w:cs="Verdana"/>
          <w:sz w:val="22"/>
          <w:szCs w:val="22"/>
        </w:rPr>
      </w:pPr>
      <w:r w:rsidRPr="004142A6">
        <w:rPr>
          <w:rFonts w:ascii="Verdana" w:hAnsi="Verdana" w:cs="Verdana"/>
          <w:sz w:val="22"/>
          <w:szCs w:val="22"/>
        </w:rPr>
        <w:t>The YMCA reserves the right to suspend or dismiss a child immediately for violates any of the following behaviors:</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Inflicting physical harm to oneself or another individual including staff</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Treats which may cause physical harm to another individual</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Destruction of property</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 xml:space="preserve">Inappropriate touching of another individual </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Use of foul or abusive language</w:t>
      </w:r>
    </w:p>
    <w:p w:rsidR="003F020C" w:rsidRPr="004142A6" w:rsidRDefault="003F020C" w:rsidP="003F020C">
      <w:pPr>
        <w:pStyle w:val="ListParagraph"/>
        <w:numPr>
          <w:ilvl w:val="0"/>
          <w:numId w:val="13"/>
        </w:numPr>
        <w:rPr>
          <w:rFonts w:ascii="Verdana" w:hAnsi="Verdana" w:cs="Verdana"/>
        </w:rPr>
      </w:pPr>
      <w:r w:rsidRPr="004142A6">
        <w:rPr>
          <w:rFonts w:ascii="Verdana" w:hAnsi="Verdana" w:cs="Verdana"/>
        </w:rPr>
        <w:t>Knowingly leaving YMCA program are without permission</w:t>
      </w:r>
    </w:p>
    <w:p w:rsidR="003F020C" w:rsidRPr="004142A6" w:rsidRDefault="003F020C" w:rsidP="003F020C">
      <w:pPr>
        <w:rPr>
          <w:rFonts w:ascii="Verdana" w:hAnsi="Verdana" w:cs="Verdana"/>
          <w:sz w:val="22"/>
          <w:szCs w:val="22"/>
        </w:rPr>
      </w:pPr>
    </w:p>
    <w:p w:rsidR="00D367DF" w:rsidRPr="004142A6" w:rsidRDefault="00D367DF" w:rsidP="003F020C">
      <w:pPr>
        <w:rPr>
          <w:rFonts w:ascii="Verdana" w:hAnsi="Verdana" w:cs="Verdana"/>
          <w:sz w:val="22"/>
          <w:szCs w:val="22"/>
        </w:rPr>
      </w:pPr>
    </w:p>
    <w:p w:rsidR="00D367DF" w:rsidRPr="004142A6" w:rsidRDefault="00D367DF" w:rsidP="003F020C">
      <w:pPr>
        <w:rPr>
          <w:rFonts w:ascii="Verdana" w:hAnsi="Verdana" w:cs="Verdana"/>
          <w:sz w:val="22"/>
          <w:szCs w:val="22"/>
        </w:rPr>
      </w:pPr>
    </w:p>
    <w:p w:rsidR="00D367DF" w:rsidRPr="004142A6" w:rsidRDefault="00D367DF" w:rsidP="003F020C">
      <w:pPr>
        <w:rPr>
          <w:rFonts w:ascii="Verdana" w:hAnsi="Verdana" w:cs="Verdana"/>
          <w:sz w:val="22"/>
          <w:szCs w:val="22"/>
        </w:rPr>
      </w:pPr>
    </w:p>
    <w:p w:rsidR="00396A1E" w:rsidRPr="004142A6" w:rsidRDefault="00AF0DE7" w:rsidP="003F020C">
      <w:pPr>
        <w:rPr>
          <w:rFonts w:ascii="Verdana" w:hAnsi="Verdana"/>
          <w:b/>
          <w:sz w:val="22"/>
          <w:szCs w:val="22"/>
        </w:rPr>
      </w:pPr>
      <w:r w:rsidRPr="004142A6">
        <w:rPr>
          <w:rFonts w:ascii="Verdana" w:hAnsi="Verdana"/>
          <w:b/>
          <w:sz w:val="22"/>
          <w:szCs w:val="22"/>
        </w:rPr>
        <w:t>Technology Policy</w:t>
      </w:r>
    </w:p>
    <w:p w:rsidR="00AF0DE7" w:rsidRPr="004142A6" w:rsidRDefault="00AF0DE7" w:rsidP="00AF0DE7">
      <w:pPr>
        <w:pStyle w:val="Default"/>
        <w:rPr>
          <w:rFonts w:ascii="Verdana" w:hAnsi="Verdana" w:cs="Verdana"/>
          <w:color w:val="auto"/>
          <w:sz w:val="22"/>
          <w:szCs w:val="22"/>
        </w:rPr>
      </w:pPr>
      <w:r w:rsidRPr="004142A6">
        <w:rPr>
          <w:rFonts w:ascii="Verdana" w:hAnsi="Verdana" w:cs="Verdana"/>
          <w:color w:val="auto"/>
          <w:sz w:val="22"/>
          <w:szCs w:val="22"/>
        </w:rPr>
        <w:t xml:space="preserve">For the comfort and security of our members and children, we do not permit technology (cell phones, laptops, </w:t>
      </w:r>
      <w:r w:rsidR="008356A5" w:rsidRPr="004142A6">
        <w:rPr>
          <w:rFonts w:ascii="Verdana" w:hAnsi="Verdana" w:cs="Verdana"/>
          <w:color w:val="auto"/>
          <w:sz w:val="22"/>
          <w:szCs w:val="22"/>
        </w:rPr>
        <w:t>music players)</w:t>
      </w:r>
      <w:r w:rsidRPr="004142A6">
        <w:rPr>
          <w:rFonts w:ascii="Verdana" w:hAnsi="Verdana" w:cs="Verdana"/>
          <w:color w:val="auto"/>
          <w:sz w:val="22"/>
          <w:szCs w:val="22"/>
        </w:rPr>
        <w:t xml:space="preserve"> </w:t>
      </w:r>
      <w:r w:rsidR="008356A5" w:rsidRPr="004142A6">
        <w:rPr>
          <w:rFonts w:ascii="Verdana" w:hAnsi="Verdana" w:cs="Verdana"/>
          <w:color w:val="auto"/>
          <w:sz w:val="22"/>
          <w:szCs w:val="22"/>
        </w:rPr>
        <w:t xml:space="preserve">during program hours. We encourage all participants to engage in the evening and make new friends. Should this policy be violated, the YMCA will not be held responsible for any missing and/or damaged items. </w:t>
      </w:r>
      <w:r w:rsidRPr="004142A6">
        <w:rPr>
          <w:rFonts w:ascii="Verdana" w:hAnsi="Verdana" w:cs="Verdana"/>
          <w:color w:val="auto"/>
          <w:sz w:val="22"/>
          <w:szCs w:val="22"/>
        </w:rPr>
        <w:t xml:space="preserve"> </w:t>
      </w:r>
    </w:p>
    <w:p w:rsidR="00F914CA" w:rsidRPr="004142A6" w:rsidRDefault="00F914CA" w:rsidP="00AF0DE7">
      <w:pPr>
        <w:pStyle w:val="Default"/>
        <w:rPr>
          <w:rFonts w:ascii="Verdana" w:hAnsi="Verdana" w:cs="Verdana"/>
          <w:color w:val="auto"/>
          <w:sz w:val="22"/>
          <w:szCs w:val="22"/>
        </w:rPr>
      </w:pPr>
    </w:p>
    <w:p w:rsidR="00F914CA" w:rsidRPr="004142A6" w:rsidRDefault="00F914CA" w:rsidP="00AF0DE7">
      <w:pPr>
        <w:pStyle w:val="Default"/>
        <w:rPr>
          <w:rFonts w:ascii="Verdana" w:hAnsi="Verdana" w:cs="Verdana"/>
          <w:color w:val="auto"/>
          <w:sz w:val="22"/>
          <w:szCs w:val="22"/>
        </w:rPr>
      </w:pPr>
    </w:p>
    <w:p w:rsidR="00CE4F09" w:rsidRPr="004142A6" w:rsidRDefault="00CE4F09" w:rsidP="00AF0DE7">
      <w:pPr>
        <w:pStyle w:val="Default"/>
        <w:rPr>
          <w:rFonts w:ascii="Verdana" w:hAnsi="Verdana" w:cs="Verdana"/>
          <w:b/>
          <w:color w:val="auto"/>
          <w:sz w:val="22"/>
          <w:szCs w:val="22"/>
        </w:rPr>
      </w:pPr>
      <w:r w:rsidRPr="004142A6">
        <w:rPr>
          <w:rFonts w:ascii="Verdana" w:hAnsi="Verdana" w:cs="Verdana"/>
          <w:b/>
          <w:color w:val="auto"/>
          <w:sz w:val="22"/>
          <w:szCs w:val="22"/>
        </w:rPr>
        <w:t>Parent Intoxication</w:t>
      </w:r>
    </w:p>
    <w:p w:rsidR="00CE4F09" w:rsidRPr="004142A6" w:rsidRDefault="00CE4F09" w:rsidP="00AF0DE7">
      <w:pPr>
        <w:pStyle w:val="Default"/>
        <w:rPr>
          <w:rFonts w:ascii="Verdana" w:hAnsi="Verdana" w:cs="Verdana"/>
          <w:color w:val="auto"/>
          <w:sz w:val="22"/>
          <w:szCs w:val="22"/>
        </w:rPr>
      </w:pPr>
      <w:r w:rsidRPr="004142A6">
        <w:rPr>
          <w:rFonts w:ascii="Verdana" w:hAnsi="Verdana" w:cs="Verdana"/>
          <w:color w:val="auto"/>
          <w:sz w:val="22"/>
          <w:szCs w:val="22"/>
        </w:rPr>
        <w:t xml:space="preserve">At times, we are required to make decisions concerning a child’s safety. If a YMCA </w:t>
      </w:r>
      <w:r w:rsidR="001B3847" w:rsidRPr="004142A6">
        <w:rPr>
          <w:rFonts w:ascii="Verdana" w:hAnsi="Verdana" w:cs="Verdana"/>
          <w:color w:val="auto"/>
          <w:sz w:val="22"/>
          <w:szCs w:val="22"/>
        </w:rPr>
        <w:t xml:space="preserve">staff </w:t>
      </w:r>
      <w:r w:rsidRPr="004142A6">
        <w:rPr>
          <w:rFonts w:ascii="Verdana" w:hAnsi="Verdana" w:cs="Verdana"/>
          <w:color w:val="auto"/>
          <w:sz w:val="22"/>
          <w:szCs w:val="22"/>
        </w:rPr>
        <w:t>member has reason to believe that a pickup person is under the influence of drugs or alcohol, then we will not releas</w:t>
      </w:r>
      <w:r w:rsidR="004E0267" w:rsidRPr="004142A6">
        <w:rPr>
          <w:rFonts w:ascii="Verdana" w:hAnsi="Verdana" w:cs="Verdana"/>
          <w:color w:val="auto"/>
          <w:sz w:val="22"/>
          <w:szCs w:val="22"/>
        </w:rPr>
        <w:t>e the child until an alternate</w:t>
      </w:r>
      <w:r w:rsidRPr="004142A6">
        <w:rPr>
          <w:rFonts w:ascii="Verdana" w:hAnsi="Verdana" w:cs="Verdana"/>
          <w:color w:val="auto"/>
          <w:sz w:val="22"/>
          <w:szCs w:val="22"/>
        </w:rPr>
        <w:t xml:space="preserve"> form of pickup has been arranged. If a pick up person in this situation become unruly, uncooperative or violent, the police will be contacted. In extreme cases, this behavior may endanger the child’s further participation in our program. </w:t>
      </w:r>
    </w:p>
    <w:p w:rsidR="005762AA" w:rsidRPr="004142A6" w:rsidRDefault="005762AA" w:rsidP="00AF0DE7">
      <w:pPr>
        <w:pStyle w:val="Default"/>
        <w:rPr>
          <w:rFonts w:ascii="Verdana" w:hAnsi="Verdana" w:cs="Verdana"/>
          <w:color w:val="auto"/>
          <w:sz w:val="22"/>
          <w:szCs w:val="22"/>
        </w:rPr>
      </w:pPr>
    </w:p>
    <w:p w:rsidR="005762AA" w:rsidRPr="004142A6" w:rsidRDefault="005762AA" w:rsidP="00AF0DE7">
      <w:pPr>
        <w:pStyle w:val="Default"/>
        <w:rPr>
          <w:rFonts w:ascii="Verdana" w:hAnsi="Verdana" w:cs="Verdana"/>
          <w:b/>
          <w:color w:val="auto"/>
          <w:sz w:val="22"/>
          <w:szCs w:val="22"/>
        </w:rPr>
      </w:pPr>
      <w:r w:rsidRPr="004142A6">
        <w:rPr>
          <w:rFonts w:ascii="Verdana" w:hAnsi="Verdana" w:cs="Verdana"/>
          <w:b/>
          <w:color w:val="auto"/>
          <w:sz w:val="22"/>
          <w:szCs w:val="22"/>
        </w:rPr>
        <w:t>We make an active effort to prevent child abuse.</w:t>
      </w:r>
    </w:p>
    <w:p w:rsidR="005762AA" w:rsidRPr="004142A6" w:rsidRDefault="005762AA" w:rsidP="00AF0DE7">
      <w:pPr>
        <w:pStyle w:val="Default"/>
        <w:rPr>
          <w:rFonts w:ascii="Verdana" w:hAnsi="Verdana" w:cs="Verdana"/>
          <w:color w:val="auto"/>
          <w:sz w:val="22"/>
          <w:szCs w:val="22"/>
        </w:rPr>
      </w:pPr>
      <w:r w:rsidRPr="004142A6">
        <w:rPr>
          <w:rFonts w:ascii="Verdana" w:hAnsi="Verdana" w:cs="Verdana"/>
          <w:color w:val="auto"/>
          <w:sz w:val="22"/>
          <w:szCs w:val="22"/>
        </w:rPr>
        <w:t>Pa</w:t>
      </w:r>
      <w:r w:rsidR="007929C4" w:rsidRPr="004142A6">
        <w:rPr>
          <w:rFonts w:ascii="Verdana" w:hAnsi="Verdana" w:cs="Verdana"/>
          <w:color w:val="auto"/>
          <w:sz w:val="22"/>
          <w:szCs w:val="22"/>
        </w:rPr>
        <w:t>rents have the right to discipline</w:t>
      </w:r>
      <w:r w:rsidRPr="004142A6">
        <w:rPr>
          <w:rFonts w:ascii="Verdana" w:hAnsi="Verdana" w:cs="Verdana"/>
          <w:color w:val="auto"/>
          <w:sz w:val="22"/>
          <w:szCs w:val="22"/>
        </w:rPr>
        <w:t xml:space="preserve"> their children; however parents must refrain from using physical or corporal punishment while on YMCA property. For the safety of the children entrusted in our care, the YMCA conduct and requires a background check and references for our staff and volunteers. Allegations or suspicions of child abuse are taken seriously and are reported to the policy and state agencies for investigation. Programs are structured and observed so that staff and volunteers are never alone with a child. </w:t>
      </w:r>
    </w:p>
    <w:p w:rsidR="00AF0DE7" w:rsidRPr="004142A6" w:rsidRDefault="00AF0DE7" w:rsidP="00AF0DE7">
      <w:pPr>
        <w:rPr>
          <w:rFonts w:ascii="Verdana" w:hAnsi="Verdana"/>
          <w:sz w:val="22"/>
          <w:szCs w:val="22"/>
        </w:rPr>
      </w:pPr>
    </w:p>
    <w:p w:rsidR="00A32B1B" w:rsidRPr="004142A6" w:rsidRDefault="00A32B1B" w:rsidP="00AF0DE7">
      <w:pPr>
        <w:rPr>
          <w:rFonts w:ascii="Verdana" w:hAnsi="Verdana"/>
          <w:b/>
          <w:sz w:val="22"/>
          <w:szCs w:val="22"/>
        </w:rPr>
      </w:pPr>
      <w:r w:rsidRPr="004142A6">
        <w:rPr>
          <w:rFonts w:ascii="Verdana" w:hAnsi="Verdana"/>
          <w:b/>
          <w:sz w:val="22"/>
          <w:szCs w:val="22"/>
        </w:rPr>
        <w:t>Accommodations</w:t>
      </w:r>
    </w:p>
    <w:p w:rsidR="00A32B1B" w:rsidRPr="004142A6" w:rsidRDefault="003E312F" w:rsidP="00A32B1B">
      <w:pPr>
        <w:pStyle w:val="Default"/>
        <w:rPr>
          <w:rFonts w:ascii="Verdana" w:hAnsi="Verdana" w:cs="Verdana"/>
          <w:color w:val="auto"/>
          <w:sz w:val="22"/>
          <w:szCs w:val="22"/>
        </w:rPr>
      </w:pPr>
      <w:r w:rsidRPr="004142A6">
        <w:rPr>
          <w:rFonts w:ascii="Verdana" w:hAnsi="Verdana" w:cs="Verdana"/>
          <w:color w:val="auto"/>
          <w:sz w:val="22"/>
          <w:szCs w:val="22"/>
        </w:rPr>
        <w:t>The YMCA strives to include all children in our programs. We operate under the provisions of the Americans with Disabilities Act, which provides protection to individual with special needs as well as providers of care for these individuals. However, our programs are not designed for therapeutic or one-on-one care. Please disclose all special needs, allergies and/or medications prior to the start of the program.</w:t>
      </w:r>
    </w:p>
    <w:p w:rsidR="003E312F" w:rsidRPr="004142A6" w:rsidRDefault="003E312F" w:rsidP="00A32B1B">
      <w:pPr>
        <w:pStyle w:val="Default"/>
        <w:rPr>
          <w:rFonts w:ascii="Verdana" w:hAnsi="Verdana" w:cs="Verdana"/>
          <w:color w:val="auto"/>
          <w:sz w:val="22"/>
          <w:szCs w:val="22"/>
        </w:rPr>
      </w:pPr>
    </w:p>
    <w:p w:rsidR="003E312F" w:rsidRPr="004142A6" w:rsidRDefault="003E312F" w:rsidP="00A32B1B">
      <w:pPr>
        <w:pStyle w:val="Default"/>
        <w:rPr>
          <w:rFonts w:ascii="Verdana" w:hAnsi="Verdana" w:cs="Verdana"/>
          <w:color w:val="auto"/>
          <w:sz w:val="22"/>
          <w:szCs w:val="22"/>
        </w:rPr>
      </w:pPr>
      <w:r w:rsidRPr="004142A6">
        <w:rPr>
          <w:rFonts w:ascii="Verdana" w:hAnsi="Verdana" w:cs="Verdana"/>
          <w:color w:val="auto"/>
          <w:sz w:val="22"/>
          <w:szCs w:val="22"/>
        </w:rPr>
        <w:t xml:space="preserve">A meeting may be required to discuss if we can make the appropriate accommodations for participants. You </w:t>
      </w:r>
      <w:r w:rsidR="00F91FA0">
        <w:rPr>
          <w:rFonts w:ascii="Verdana" w:hAnsi="Verdana" w:cs="Verdana"/>
          <w:color w:val="auto"/>
          <w:sz w:val="22"/>
          <w:szCs w:val="22"/>
        </w:rPr>
        <w:t>may contact the Program Coordinator</w:t>
      </w:r>
      <w:r w:rsidRPr="004142A6">
        <w:rPr>
          <w:rFonts w:ascii="Verdana" w:hAnsi="Verdana" w:cs="Verdana"/>
          <w:color w:val="auto"/>
          <w:sz w:val="22"/>
          <w:szCs w:val="22"/>
        </w:rPr>
        <w:t xml:space="preserve"> at 817-</w:t>
      </w:r>
      <w:r w:rsidR="0055460A">
        <w:rPr>
          <w:rFonts w:ascii="Verdana" w:hAnsi="Verdana" w:cs="Verdana"/>
          <w:color w:val="auto"/>
          <w:sz w:val="22"/>
          <w:szCs w:val="22"/>
        </w:rPr>
        <w:t>274-9622 x 2206</w:t>
      </w:r>
      <w:r w:rsidRPr="004142A6">
        <w:rPr>
          <w:rFonts w:ascii="Verdana" w:hAnsi="Verdana" w:cs="Verdana"/>
          <w:color w:val="auto"/>
          <w:sz w:val="22"/>
          <w:szCs w:val="22"/>
        </w:rPr>
        <w:t>.</w:t>
      </w:r>
    </w:p>
    <w:p w:rsidR="00A32B1B" w:rsidRPr="004142A6" w:rsidRDefault="00A32B1B" w:rsidP="00A32B1B">
      <w:pPr>
        <w:pStyle w:val="Default"/>
        <w:rPr>
          <w:rFonts w:ascii="Verdana" w:hAnsi="Verdana" w:cs="Verdana"/>
          <w:color w:val="auto"/>
          <w:sz w:val="22"/>
          <w:szCs w:val="22"/>
        </w:rPr>
      </w:pPr>
    </w:p>
    <w:p w:rsidR="00A32B1B" w:rsidRPr="004142A6" w:rsidRDefault="00A32B1B" w:rsidP="00AF0DE7">
      <w:pPr>
        <w:rPr>
          <w:rFonts w:ascii="Verdana" w:hAnsi="Verdana"/>
          <w:sz w:val="22"/>
          <w:szCs w:val="22"/>
        </w:rPr>
      </w:pPr>
    </w:p>
    <w:p w:rsidR="00F40781" w:rsidRPr="004142A6" w:rsidRDefault="00F40781" w:rsidP="00AF0DE7">
      <w:pPr>
        <w:rPr>
          <w:rFonts w:ascii="Verdana" w:hAnsi="Verdana"/>
          <w:b/>
          <w:sz w:val="22"/>
          <w:szCs w:val="22"/>
        </w:rPr>
      </w:pPr>
      <w:r w:rsidRPr="004142A6">
        <w:rPr>
          <w:rFonts w:ascii="Verdana" w:hAnsi="Verdana"/>
          <w:b/>
          <w:sz w:val="22"/>
          <w:szCs w:val="22"/>
        </w:rPr>
        <w:t>Contact</w:t>
      </w:r>
    </w:p>
    <w:p w:rsidR="00F40781" w:rsidRPr="004142A6" w:rsidRDefault="00F40781" w:rsidP="00AF0DE7">
      <w:pPr>
        <w:rPr>
          <w:rFonts w:ascii="Verdana" w:hAnsi="Verdana"/>
          <w:sz w:val="22"/>
          <w:szCs w:val="22"/>
        </w:rPr>
      </w:pPr>
      <w:r w:rsidRPr="004142A6">
        <w:rPr>
          <w:rFonts w:ascii="Verdana" w:hAnsi="Verdana"/>
          <w:sz w:val="22"/>
          <w:szCs w:val="22"/>
        </w:rPr>
        <w:t xml:space="preserve">For more information on </w:t>
      </w:r>
      <w:r w:rsidR="00F914CA" w:rsidRPr="004142A6">
        <w:rPr>
          <w:rFonts w:ascii="Verdana" w:hAnsi="Verdana"/>
          <w:sz w:val="22"/>
          <w:szCs w:val="22"/>
        </w:rPr>
        <w:t>Child Watch and P</w:t>
      </w:r>
      <w:r w:rsidRPr="004142A6">
        <w:rPr>
          <w:rFonts w:ascii="Verdana" w:hAnsi="Verdana"/>
          <w:sz w:val="22"/>
          <w:szCs w:val="22"/>
        </w:rPr>
        <w:t>arents Night out, please contact:</w:t>
      </w:r>
    </w:p>
    <w:p w:rsidR="00F40781" w:rsidRPr="004142A6" w:rsidRDefault="00F40781" w:rsidP="00AF0DE7">
      <w:pPr>
        <w:rPr>
          <w:rFonts w:ascii="Verdana" w:hAnsi="Verdana"/>
          <w:sz w:val="22"/>
          <w:szCs w:val="22"/>
        </w:rPr>
      </w:pPr>
    </w:p>
    <w:p w:rsidR="00F40781" w:rsidRPr="004142A6" w:rsidRDefault="00F40781" w:rsidP="00AF0DE7">
      <w:pPr>
        <w:rPr>
          <w:rFonts w:ascii="Verdana" w:hAnsi="Verdana"/>
          <w:sz w:val="22"/>
          <w:szCs w:val="22"/>
        </w:rPr>
      </w:pPr>
      <w:r w:rsidRPr="004142A6">
        <w:rPr>
          <w:rFonts w:ascii="Verdana" w:hAnsi="Verdana"/>
          <w:sz w:val="22"/>
          <w:szCs w:val="22"/>
        </w:rPr>
        <w:t xml:space="preserve">Eboni Williams, </w:t>
      </w:r>
      <w:hyperlink r:id="rId9" w:history="1">
        <w:proofErr w:type="gramStart"/>
        <w:r w:rsidR="001B3847" w:rsidRPr="004142A6">
          <w:rPr>
            <w:rStyle w:val="Hyperlink"/>
            <w:rFonts w:ascii="Verdana" w:hAnsi="Verdana"/>
            <w:color w:val="auto"/>
            <w:sz w:val="22"/>
            <w:szCs w:val="22"/>
          </w:rPr>
          <w:t>EboniP@amaymca.org</w:t>
        </w:r>
      </w:hyperlink>
      <w:r w:rsidR="001B3847" w:rsidRPr="004142A6">
        <w:rPr>
          <w:rFonts w:ascii="Verdana" w:hAnsi="Verdana"/>
          <w:sz w:val="22"/>
          <w:szCs w:val="22"/>
        </w:rPr>
        <w:t xml:space="preserve"> ,</w:t>
      </w:r>
      <w:r w:rsidRPr="004142A6">
        <w:rPr>
          <w:rFonts w:ascii="Verdana" w:hAnsi="Verdana"/>
          <w:sz w:val="22"/>
          <w:szCs w:val="22"/>
        </w:rPr>
        <w:t>Program</w:t>
      </w:r>
      <w:proofErr w:type="gramEnd"/>
      <w:r w:rsidRPr="004142A6">
        <w:rPr>
          <w:rFonts w:ascii="Verdana" w:hAnsi="Verdana"/>
          <w:sz w:val="22"/>
          <w:szCs w:val="22"/>
        </w:rPr>
        <w:t xml:space="preserve"> Coordinator</w:t>
      </w:r>
      <w:r w:rsidR="00F914CA" w:rsidRPr="004142A6">
        <w:rPr>
          <w:rFonts w:ascii="Verdana" w:hAnsi="Verdana"/>
          <w:sz w:val="22"/>
          <w:szCs w:val="22"/>
        </w:rPr>
        <w:t>- Central/</w:t>
      </w:r>
      <w:r w:rsidRPr="004142A6">
        <w:rPr>
          <w:rFonts w:ascii="Verdana" w:hAnsi="Verdana"/>
          <w:sz w:val="22"/>
          <w:szCs w:val="22"/>
        </w:rPr>
        <w:t>North YMCA</w:t>
      </w:r>
    </w:p>
    <w:sectPr w:rsidR="00F40781" w:rsidRPr="004142A6" w:rsidSect="0080786F">
      <w:headerReference w:type="default" r:id="rId10"/>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42" w:rsidRDefault="00B86B42" w:rsidP="0085350F">
      <w:r>
        <w:separator/>
      </w:r>
    </w:p>
  </w:endnote>
  <w:endnote w:type="continuationSeparator" w:id="0">
    <w:p w:rsidR="00B86B42" w:rsidRDefault="00B86B42" w:rsidP="0085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42" w:rsidRDefault="00B86B42" w:rsidP="0085350F">
      <w:r>
        <w:separator/>
      </w:r>
    </w:p>
  </w:footnote>
  <w:footnote w:type="continuationSeparator" w:id="0">
    <w:p w:rsidR="00B86B42" w:rsidRDefault="00B86B42" w:rsidP="0085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15" w:rsidRDefault="00A640C3" w:rsidP="00D4588D">
    <w:pPr>
      <w:pStyle w:val="Header"/>
      <w:tabs>
        <w:tab w:val="clear" w:pos="4320"/>
        <w:tab w:val="clear" w:pos="8640"/>
        <w:tab w:val="center" w:pos="8550"/>
      </w:tabs>
      <w:ind w:left="-1170" w:right="-900"/>
    </w:pPr>
    <w:r>
      <w:rPr>
        <w:noProof/>
      </w:rPr>
      <w:drawing>
        <wp:inline distT="0" distB="0" distL="0" distR="0">
          <wp:extent cx="1247775" cy="935831"/>
          <wp:effectExtent l="19050" t="0" r="9525" b="0"/>
          <wp:docPr id="1" name="Picture 0" descr="ymca_blk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mca_blk_rgb_tm.jpg"/>
                  <pic:cNvPicPr>
                    <a:picLocks noChangeAspect="1" noChangeArrowheads="1"/>
                  </pic:cNvPicPr>
                </pic:nvPicPr>
                <pic:blipFill>
                  <a:blip r:embed="rId1"/>
                  <a:stretch>
                    <a:fillRect/>
                  </a:stretch>
                </pic:blipFill>
                <pic:spPr bwMode="auto">
                  <a:xfrm>
                    <a:off x="0" y="0"/>
                    <a:ext cx="1247775" cy="935831"/>
                  </a:xfrm>
                  <a:prstGeom prst="rect">
                    <a:avLst/>
                  </a:prstGeom>
                  <a:noFill/>
                  <a:ln w="9525">
                    <a:noFill/>
                    <a:miter lim="800000"/>
                    <a:headEnd/>
                    <a:tailEnd/>
                  </a:ln>
                </pic:spPr>
              </pic:pic>
            </a:graphicData>
          </a:graphic>
        </wp:inline>
      </w:drawing>
    </w:r>
    <w:r w:rsidR="003A5315">
      <w:tab/>
    </w:r>
    <w:r>
      <w:rPr>
        <w:noProof/>
      </w:rPr>
      <w:drawing>
        <wp:inline distT="0" distB="0" distL="0" distR="0">
          <wp:extent cx="1428750" cy="428625"/>
          <wp:effectExtent l="19050" t="0" r="0" b="0"/>
          <wp:docPr id="2" name="Picture 1" descr="af00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00_blk_rgb.jpg"/>
                  <pic:cNvPicPr>
                    <a:picLocks noChangeAspect="1" noChangeArrowheads="1"/>
                  </pic:cNvPicPr>
                </pic:nvPicPr>
                <pic:blipFill>
                  <a:blip r:embed="rId2"/>
                  <a:stretch>
                    <a:fillRect/>
                  </a:stretch>
                </pic:blipFill>
                <pic:spPr bwMode="auto">
                  <a:xfrm>
                    <a:off x="0" y="0"/>
                    <a:ext cx="14287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912"/>
    <w:multiLevelType w:val="hybridMultilevel"/>
    <w:tmpl w:val="67FEF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1361"/>
    <w:multiLevelType w:val="multilevel"/>
    <w:tmpl w:val="244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8131C"/>
    <w:multiLevelType w:val="hybridMultilevel"/>
    <w:tmpl w:val="7A12867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2372007C"/>
    <w:multiLevelType w:val="hybridMultilevel"/>
    <w:tmpl w:val="58565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F568B"/>
    <w:multiLevelType w:val="hybridMultilevel"/>
    <w:tmpl w:val="291EC248"/>
    <w:lvl w:ilvl="0" w:tplc="BAAAA4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5089"/>
    <w:multiLevelType w:val="hybridMultilevel"/>
    <w:tmpl w:val="5728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5503B"/>
    <w:multiLevelType w:val="hybridMultilevel"/>
    <w:tmpl w:val="AC1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50869"/>
    <w:multiLevelType w:val="hybridMultilevel"/>
    <w:tmpl w:val="879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B6387"/>
    <w:multiLevelType w:val="hybridMultilevel"/>
    <w:tmpl w:val="EAE0243A"/>
    <w:lvl w:ilvl="0" w:tplc="04090003">
      <w:start w:val="1"/>
      <w:numFmt w:val="bullet"/>
      <w:lvlText w:val="o"/>
      <w:lvlJc w:val="left"/>
      <w:pPr>
        <w:ind w:left="720" w:hanging="360"/>
      </w:pPr>
      <w:rPr>
        <w:rFonts w:ascii="Courier New" w:hAnsi="Courier New" w:hint="default"/>
      </w:rPr>
    </w:lvl>
    <w:lvl w:ilvl="1" w:tplc="A5622426">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32A27"/>
    <w:multiLevelType w:val="hybridMultilevel"/>
    <w:tmpl w:val="A32EA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272B1"/>
    <w:multiLevelType w:val="hybridMultilevel"/>
    <w:tmpl w:val="5CCA139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2C74"/>
    <w:multiLevelType w:val="hybridMultilevel"/>
    <w:tmpl w:val="BF720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A5A01"/>
    <w:multiLevelType w:val="hybridMultilevel"/>
    <w:tmpl w:val="23C6C9C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8446F39"/>
    <w:multiLevelType w:val="hybridMultilevel"/>
    <w:tmpl w:val="4394F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10"/>
  </w:num>
  <w:num w:numId="4">
    <w:abstractNumId w:val="11"/>
  </w:num>
  <w:num w:numId="5">
    <w:abstractNumId w:val="2"/>
  </w:num>
  <w:num w:numId="6">
    <w:abstractNumId w:val="3"/>
  </w:num>
  <w:num w:numId="7">
    <w:abstractNumId w:val="9"/>
  </w:num>
  <w:num w:numId="8">
    <w:abstractNumId w:val="8"/>
  </w:num>
  <w:num w:numId="9">
    <w:abstractNumId w:val="4"/>
  </w:num>
  <w:num w:numId="10">
    <w:abstractNumId w:val="5"/>
  </w:num>
  <w:num w:numId="11">
    <w:abstractNumId w:val="13"/>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BB"/>
    <w:rsid w:val="00027C28"/>
    <w:rsid w:val="00080496"/>
    <w:rsid w:val="000817CA"/>
    <w:rsid w:val="00091C78"/>
    <w:rsid w:val="00096915"/>
    <w:rsid w:val="000B0671"/>
    <w:rsid w:val="000C2DF3"/>
    <w:rsid w:val="000C3A0E"/>
    <w:rsid w:val="001053F5"/>
    <w:rsid w:val="00133EDF"/>
    <w:rsid w:val="00144F9D"/>
    <w:rsid w:val="00172059"/>
    <w:rsid w:val="00175875"/>
    <w:rsid w:val="0019253C"/>
    <w:rsid w:val="00193295"/>
    <w:rsid w:val="00195C49"/>
    <w:rsid w:val="001B3847"/>
    <w:rsid w:val="001C6033"/>
    <w:rsid w:val="001D32CC"/>
    <w:rsid w:val="002061EE"/>
    <w:rsid w:val="00213BC4"/>
    <w:rsid w:val="002511AC"/>
    <w:rsid w:val="00262982"/>
    <w:rsid w:val="002852BB"/>
    <w:rsid w:val="002B57CE"/>
    <w:rsid w:val="002E4709"/>
    <w:rsid w:val="00304965"/>
    <w:rsid w:val="00396A1E"/>
    <w:rsid w:val="003A3471"/>
    <w:rsid w:val="003A5315"/>
    <w:rsid w:val="003C74A2"/>
    <w:rsid w:val="003E312F"/>
    <w:rsid w:val="003F020C"/>
    <w:rsid w:val="004142A6"/>
    <w:rsid w:val="00440F4F"/>
    <w:rsid w:val="0045393C"/>
    <w:rsid w:val="00472F1D"/>
    <w:rsid w:val="004B0A1D"/>
    <w:rsid w:val="004E0267"/>
    <w:rsid w:val="004F6FE2"/>
    <w:rsid w:val="0050769C"/>
    <w:rsid w:val="00512D29"/>
    <w:rsid w:val="00513ADA"/>
    <w:rsid w:val="005171F4"/>
    <w:rsid w:val="00517F89"/>
    <w:rsid w:val="00544FF1"/>
    <w:rsid w:val="005537C3"/>
    <w:rsid w:val="0055460A"/>
    <w:rsid w:val="005762AA"/>
    <w:rsid w:val="005A0B00"/>
    <w:rsid w:val="005A6958"/>
    <w:rsid w:val="005C058F"/>
    <w:rsid w:val="005C411E"/>
    <w:rsid w:val="005C6CA5"/>
    <w:rsid w:val="005D0DFF"/>
    <w:rsid w:val="005E2D29"/>
    <w:rsid w:val="00690EED"/>
    <w:rsid w:val="006A1DB1"/>
    <w:rsid w:val="006B28F3"/>
    <w:rsid w:val="006C2E84"/>
    <w:rsid w:val="006E5563"/>
    <w:rsid w:val="00711B3C"/>
    <w:rsid w:val="007154DD"/>
    <w:rsid w:val="00716CB2"/>
    <w:rsid w:val="0072014F"/>
    <w:rsid w:val="00755FE2"/>
    <w:rsid w:val="007929C4"/>
    <w:rsid w:val="00797692"/>
    <w:rsid w:val="007D1954"/>
    <w:rsid w:val="007F01F8"/>
    <w:rsid w:val="007F4A98"/>
    <w:rsid w:val="0080786F"/>
    <w:rsid w:val="008356A5"/>
    <w:rsid w:val="0085350F"/>
    <w:rsid w:val="00884850"/>
    <w:rsid w:val="008E0548"/>
    <w:rsid w:val="008F3F9B"/>
    <w:rsid w:val="00925CD4"/>
    <w:rsid w:val="00980755"/>
    <w:rsid w:val="009D5E18"/>
    <w:rsid w:val="00A32B1B"/>
    <w:rsid w:val="00A60880"/>
    <w:rsid w:val="00A640C3"/>
    <w:rsid w:val="00A81498"/>
    <w:rsid w:val="00AF0DE7"/>
    <w:rsid w:val="00B04E50"/>
    <w:rsid w:val="00B07D70"/>
    <w:rsid w:val="00B40BF7"/>
    <w:rsid w:val="00B52C4A"/>
    <w:rsid w:val="00B728F9"/>
    <w:rsid w:val="00B7756C"/>
    <w:rsid w:val="00B86B42"/>
    <w:rsid w:val="00C40794"/>
    <w:rsid w:val="00C61C6C"/>
    <w:rsid w:val="00CB6E7A"/>
    <w:rsid w:val="00CC4014"/>
    <w:rsid w:val="00CE4F09"/>
    <w:rsid w:val="00D13D8D"/>
    <w:rsid w:val="00D367DF"/>
    <w:rsid w:val="00D4588D"/>
    <w:rsid w:val="00D911EE"/>
    <w:rsid w:val="00DB7F3F"/>
    <w:rsid w:val="00DE4719"/>
    <w:rsid w:val="00E32C76"/>
    <w:rsid w:val="00EE001F"/>
    <w:rsid w:val="00F37D4D"/>
    <w:rsid w:val="00F40781"/>
    <w:rsid w:val="00F45039"/>
    <w:rsid w:val="00F81C0A"/>
    <w:rsid w:val="00F914CA"/>
    <w:rsid w:val="00F91FA0"/>
    <w:rsid w:val="00FA0751"/>
    <w:rsid w:val="00FA1344"/>
    <w:rsid w:val="00FB55BF"/>
    <w:rsid w:val="00FD17A0"/>
    <w:rsid w:val="00FE2B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84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850"/>
    <w:pPr>
      <w:tabs>
        <w:tab w:val="center" w:pos="4320"/>
        <w:tab w:val="right" w:pos="8640"/>
      </w:tabs>
    </w:pPr>
  </w:style>
  <w:style w:type="character" w:customStyle="1" w:styleId="HeaderChar">
    <w:name w:val="Header Char"/>
    <w:basedOn w:val="DefaultParagraphFont"/>
    <w:link w:val="Header"/>
    <w:uiPriority w:val="99"/>
    <w:semiHidden/>
    <w:locked/>
    <w:rsid w:val="00884850"/>
    <w:rPr>
      <w:rFonts w:cs="Times New Roman"/>
    </w:rPr>
  </w:style>
  <w:style w:type="paragraph" w:styleId="Footer">
    <w:name w:val="footer"/>
    <w:basedOn w:val="Normal"/>
    <w:link w:val="FooterChar"/>
    <w:uiPriority w:val="99"/>
    <w:semiHidden/>
    <w:unhideWhenUsed/>
    <w:rsid w:val="00884850"/>
    <w:pPr>
      <w:tabs>
        <w:tab w:val="center" w:pos="4320"/>
        <w:tab w:val="right" w:pos="8640"/>
      </w:tabs>
    </w:pPr>
  </w:style>
  <w:style w:type="character" w:customStyle="1" w:styleId="FooterChar">
    <w:name w:val="Footer Char"/>
    <w:basedOn w:val="DefaultParagraphFont"/>
    <w:link w:val="Footer"/>
    <w:uiPriority w:val="99"/>
    <w:semiHidden/>
    <w:locked/>
    <w:rsid w:val="00884850"/>
    <w:rPr>
      <w:rFonts w:cs="Times New Roman"/>
    </w:rPr>
  </w:style>
  <w:style w:type="paragraph" w:styleId="ListParagraph">
    <w:name w:val="List Paragraph"/>
    <w:basedOn w:val="Normal"/>
    <w:uiPriority w:val="34"/>
    <w:qFormat/>
    <w:rsid w:val="00513ADA"/>
    <w:pPr>
      <w:spacing w:after="200" w:line="276" w:lineRule="auto"/>
      <w:ind w:left="720"/>
      <w:contextualSpacing/>
    </w:pPr>
    <w:rPr>
      <w:rFonts w:ascii="Calibri" w:hAnsi="Calibri"/>
      <w:sz w:val="22"/>
      <w:szCs w:val="22"/>
    </w:rPr>
  </w:style>
  <w:style w:type="paragraph" w:customStyle="1" w:styleId="Default">
    <w:name w:val="Default"/>
    <w:rsid w:val="006B28F3"/>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B04E50"/>
    <w:rPr>
      <w:rFonts w:ascii="Tahoma" w:hAnsi="Tahoma" w:cs="Tahoma"/>
      <w:sz w:val="16"/>
      <w:szCs w:val="16"/>
    </w:rPr>
  </w:style>
  <w:style w:type="character" w:customStyle="1" w:styleId="BalloonTextChar">
    <w:name w:val="Balloon Text Char"/>
    <w:basedOn w:val="DefaultParagraphFont"/>
    <w:link w:val="BalloonText"/>
    <w:rsid w:val="00B04E50"/>
    <w:rPr>
      <w:rFonts w:ascii="Tahoma" w:hAnsi="Tahoma" w:cs="Tahoma"/>
      <w:sz w:val="16"/>
      <w:szCs w:val="16"/>
    </w:rPr>
  </w:style>
  <w:style w:type="character" w:styleId="Strong">
    <w:name w:val="Strong"/>
    <w:basedOn w:val="DefaultParagraphFont"/>
    <w:uiPriority w:val="22"/>
    <w:qFormat/>
    <w:rsid w:val="00396A1E"/>
    <w:rPr>
      <w:b/>
      <w:bCs/>
    </w:rPr>
  </w:style>
  <w:style w:type="paragraph" w:styleId="NormalWeb">
    <w:name w:val="Normal (Web)"/>
    <w:basedOn w:val="Normal"/>
    <w:uiPriority w:val="99"/>
    <w:unhideWhenUsed/>
    <w:rsid w:val="00396A1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96A1E"/>
    <w:rPr>
      <w:color w:val="0000FF"/>
      <w:u w:val="single"/>
    </w:rPr>
  </w:style>
  <w:style w:type="character" w:styleId="Emphasis">
    <w:name w:val="Emphasis"/>
    <w:basedOn w:val="DefaultParagraphFont"/>
    <w:uiPriority w:val="20"/>
    <w:qFormat/>
    <w:rsid w:val="00396A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84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850"/>
    <w:pPr>
      <w:tabs>
        <w:tab w:val="center" w:pos="4320"/>
        <w:tab w:val="right" w:pos="8640"/>
      </w:tabs>
    </w:pPr>
  </w:style>
  <w:style w:type="character" w:customStyle="1" w:styleId="HeaderChar">
    <w:name w:val="Header Char"/>
    <w:basedOn w:val="DefaultParagraphFont"/>
    <w:link w:val="Header"/>
    <w:uiPriority w:val="99"/>
    <w:semiHidden/>
    <w:locked/>
    <w:rsid w:val="00884850"/>
    <w:rPr>
      <w:rFonts w:cs="Times New Roman"/>
    </w:rPr>
  </w:style>
  <w:style w:type="paragraph" w:styleId="Footer">
    <w:name w:val="footer"/>
    <w:basedOn w:val="Normal"/>
    <w:link w:val="FooterChar"/>
    <w:uiPriority w:val="99"/>
    <w:semiHidden/>
    <w:unhideWhenUsed/>
    <w:rsid w:val="00884850"/>
    <w:pPr>
      <w:tabs>
        <w:tab w:val="center" w:pos="4320"/>
        <w:tab w:val="right" w:pos="8640"/>
      </w:tabs>
    </w:pPr>
  </w:style>
  <w:style w:type="character" w:customStyle="1" w:styleId="FooterChar">
    <w:name w:val="Footer Char"/>
    <w:basedOn w:val="DefaultParagraphFont"/>
    <w:link w:val="Footer"/>
    <w:uiPriority w:val="99"/>
    <w:semiHidden/>
    <w:locked/>
    <w:rsid w:val="00884850"/>
    <w:rPr>
      <w:rFonts w:cs="Times New Roman"/>
    </w:rPr>
  </w:style>
  <w:style w:type="paragraph" w:styleId="ListParagraph">
    <w:name w:val="List Paragraph"/>
    <w:basedOn w:val="Normal"/>
    <w:uiPriority w:val="34"/>
    <w:qFormat/>
    <w:rsid w:val="00513ADA"/>
    <w:pPr>
      <w:spacing w:after="200" w:line="276" w:lineRule="auto"/>
      <w:ind w:left="720"/>
      <w:contextualSpacing/>
    </w:pPr>
    <w:rPr>
      <w:rFonts w:ascii="Calibri" w:hAnsi="Calibri"/>
      <w:sz w:val="22"/>
      <w:szCs w:val="22"/>
    </w:rPr>
  </w:style>
  <w:style w:type="paragraph" w:customStyle="1" w:styleId="Default">
    <w:name w:val="Default"/>
    <w:rsid w:val="006B28F3"/>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B04E50"/>
    <w:rPr>
      <w:rFonts w:ascii="Tahoma" w:hAnsi="Tahoma" w:cs="Tahoma"/>
      <w:sz w:val="16"/>
      <w:szCs w:val="16"/>
    </w:rPr>
  </w:style>
  <w:style w:type="character" w:customStyle="1" w:styleId="BalloonTextChar">
    <w:name w:val="Balloon Text Char"/>
    <w:basedOn w:val="DefaultParagraphFont"/>
    <w:link w:val="BalloonText"/>
    <w:rsid w:val="00B04E50"/>
    <w:rPr>
      <w:rFonts w:ascii="Tahoma" w:hAnsi="Tahoma" w:cs="Tahoma"/>
      <w:sz w:val="16"/>
      <w:szCs w:val="16"/>
    </w:rPr>
  </w:style>
  <w:style w:type="character" w:styleId="Strong">
    <w:name w:val="Strong"/>
    <w:basedOn w:val="DefaultParagraphFont"/>
    <w:uiPriority w:val="22"/>
    <w:qFormat/>
    <w:rsid w:val="00396A1E"/>
    <w:rPr>
      <w:b/>
      <w:bCs/>
    </w:rPr>
  </w:style>
  <w:style w:type="paragraph" w:styleId="NormalWeb">
    <w:name w:val="Normal (Web)"/>
    <w:basedOn w:val="Normal"/>
    <w:uiPriority w:val="99"/>
    <w:unhideWhenUsed/>
    <w:rsid w:val="00396A1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96A1E"/>
    <w:rPr>
      <w:color w:val="0000FF"/>
      <w:u w:val="single"/>
    </w:rPr>
  </w:style>
  <w:style w:type="character" w:styleId="Emphasis">
    <w:name w:val="Emphasis"/>
    <w:basedOn w:val="DefaultParagraphFont"/>
    <w:uiPriority w:val="20"/>
    <w:qFormat/>
    <w:rsid w:val="00396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3529">
      <w:bodyDiv w:val="1"/>
      <w:marLeft w:val="0"/>
      <w:marRight w:val="0"/>
      <w:marTop w:val="0"/>
      <w:marBottom w:val="0"/>
      <w:divBdr>
        <w:top w:val="none" w:sz="0" w:space="0" w:color="auto"/>
        <w:left w:val="none" w:sz="0" w:space="0" w:color="auto"/>
        <w:bottom w:val="none" w:sz="0" w:space="0" w:color="auto"/>
        <w:right w:val="none" w:sz="0" w:space="0" w:color="auto"/>
      </w:divBdr>
    </w:div>
    <w:div w:id="362555055">
      <w:bodyDiv w:val="1"/>
      <w:marLeft w:val="0"/>
      <w:marRight w:val="0"/>
      <w:marTop w:val="0"/>
      <w:marBottom w:val="0"/>
      <w:divBdr>
        <w:top w:val="none" w:sz="0" w:space="0" w:color="auto"/>
        <w:left w:val="none" w:sz="0" w:space="0" w:color="auto"/>
        <w:bottom w:val="none" w:sz="0" w:space="0" w:color="auto"/>
        <w:right w:val="none" w:sz="0" w:space="0" w:color="auto"/>
      </w:divBdr>
    </w:div>
    <w:div w:id="5271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boniP@amaymca.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5139B8150A364D92E2743A9EE406B0" ma:contentTypeVersion="15" ma:contentTypeDescription="Create a new document." ma:contentTypeScope="" ma:versionID="56442f7c9098ffea5dba6f14618df063">
  <xsd:schema xmlns:xsd="http://www.w3.org/2001/XMLSchema" xmlns:xs="http://www.w3.org/2001/XMLSchema" xmlns:p="http://schemas.microsoft.com/office/2006/metadata/properties" xmlns:ns1="http://schemas.microsoft.com/sharepoint/v3" xmlns:ns2="8ab5d026-cda3-452b-9247-8faa5ed979b1" xmlns:ns3="fb68083c-2436-4bfd-98c3-817b2744771d" targetNamespace="http://schemas.microsoft.com/office/2006/metadata/properties" ma:root="true" ma:fieldsID="2205e64d41f0232f05d17c13203527cc" ns1:_="" ns2:_="" ns3:_="">
    <xsd:import namespace="http://schemas.microsoft.com/sharepoint/v3"/>
    <xsd:import namespace="8ab5d026-cda3-452b-9247-8faa5ed979b1"/>
    <xsd:import namespace="fb68083c-2436-4bfd-98c3-817b27447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5d026-cda3-452b-9247-8faa5ed97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8083c-2436-4bfd-98c3-817b274477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7C5772-88DB-4061-9D01-41260252C641}">
  <ds:schemaRefs>
    <ds:schemaRef ds:uri="http://schemas.openxmlformats.org/officeDocument/2006/bibliography"/>
  </ds:schemaRefs>
</ds:datastoreItem>
</file>

<file path=customXml/itemProps2.xml><?xml version="1.0" encoding="utf-8"?>
<ds:datastoreItem xmlns:ds="http://schemas.openxmlformats.org/officeDocument/2006/customXml" ds:itemID="{60A0114C-F158-49C1-A52E-AFC68E581EB6}"/>
</file>

<file path=customXml/itemProps3.xml><?xml version="1.0" encoding="utf-8"?>
<ds:datastoreItem xmlns:ds="http://schemas.openxmlformats.org/officeDocument/2006/customXml" ds:itemID="{3313ABE7-C1B3-41DA-AAF3-127C2ED10B54}"/>
</file>

<file path=customXml/itemProps4.xml><?xml version="1.0" encoding="utf-8"?>
<ds:datastoreItem xmlns:ds="http://schemas.openxmlformats.org/officeDocument/2006/customXml" ds:itemID="{877E6CCE-AF57-4DD4-8B8B-0A9EA3C6D2FD}"/>
</file>

<file path=docProps/app.xml><?xml version="1.0" encoding="utf-8"?>
<Properties xmlns="http://schemas.openxmlformats.org/officeDocument/2006/extended-properties" xmlns:vt="http://schemas.openxmlformats.org/officeDocument/2006/docPropsVTypes">
  <Template>Normal</Template>
  <TotalTime>53</TotalTime>
  <Pages>7</Pages>
  <Words>2039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Estrada</dc:creator>
  <cp:lastModifiedBy>Eboni Phillips</cp:lastModifiedBy>
  <cp:revision>30</cp:revision>
  <cp:lastPrinted>2020-03-18T19:34:00Z</cp:lastPrinted>
  <dcterms:created xsi:type="dcterms:W3CDTF">2020-03-25T15:50:00Z</dcterms:created>
  <dcterms:modified xsi:type="dcterms:W3CDTF">2021-06-16T23:06:00Z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0x010100AD5139B8150A364D92E2743A9EE406B0</vt:lpwstr>
  </property>
</Properties>
</file>